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FC" w:rsidRDefault="003D7133" w:rsidP="00904528">
      <w:pPr>
        <w:pStyle w:val="Titre2"/>
      </w:pPr>
      <w:r>
        <w:rPr>
          <w:noProof/>
          <w:lang w:eastAsia="fr-FR"/>
        </w:rPr>
        <w:pict>
          <v:roundrect id="_x0000_s1027" style="position:absolute;left:0;text-align:left;margin-left:220.5pt;margin-top:-72.85pt;width:272.25pt;height:590.25pt;z-index:251659264" arcsize="10923f" strokecolor="#9bbb59 [3206]">
            <v:shadow on="t" opacity=".5" offset="-6pt,6pt"/>
            <v:textbox style="mso-next-textbox:#_x0000_s1027">
              <w:txbxContent>
                <w:p w:rsidR="005F4215" w:rsidRDefault="000D435E" w:rsidP="00421B58">
                  <w:pPr>
                    <w:jc w:val="both"/>
                    <w:rPr>
                      <w:b/>
                      <w:bCs/>
                      <w:sz w:val="28"/>
                      <w:szCs w:val="28"/>
                      <w:rtl/>
                      <w:lang w:bidi="ar-DZ"/>
                    </w:rPr>
                  </w:pPr>
                  <w:r w:rsidRPr="00F42BBA">
                    <w:rPr>
                      <w:rFonts w:hint="cs"/>
                      <w:b/>
                      <w:bCs/>
                      <w:sz w:val="28"/>
                      <w:szCs w:val="28"/>
                      <w:rtl/>
                      <w:lang w:bidi="ar-DZ"/>
                    </w:rPr>
                    <w:t xml:space="preserve"> </w:t>
                  </w:r>
                  <w:r w:rsidR="00CB5A2D" w:rsidRPr="00F42BBA">
                    <w:rPr>
                      <w:rFonts w:hint="cs"/>
                      <w:b/>
                      <w:bCs/>
                      <w:sz w:val="28"/>
                      <w:szCs w:val="28"/>
                      <w:rtl/>
                      <w:lang w:bidi="ar-DZ"/>
                    </w:rPr>
                    <w:t>ديباجة الكتاب:</w:t>
                  </w:r>
                  <w:r w:rsidR="00421B58">
                    <w:rPr>
                      <w:rFonts w:hint="cs"/>
                      <w:b/>
                      <w:bCs/>
                      <w:sz w:val="28"/>
                      <w:szCs w:val="28"/>
                      <w:rtl/>
                      <w:lang w:bidi="ar-DZ"/>
                    </w:rPr>
                    <w:t xml:space="preserve"> </w:t>
                  </w:r>
                </w:p>
                <w:p w:rsidR="00A15EEF" w:rsidRDefault="006D3D73" w:rsidP="00A15EEF">
                  <w:pPr>
                    <w:jc w:val="both"/>
                    <w:rPr>
                      <w:sz w:val="24"/>
                      <w:szCs w:val="24"/>
                      <w:rtl/>
                      <w:lang w:bidi="ar-DZ"/>
                    </w:rPr>
                  </w:pPr>
                  <w:r>
                    <w:rPr>
                      <w:rFonts w:hint="cs"/>
                      <w:sz w:val="24"/>
                      <w:szCs w:val="24"/>
                      <w:rtl/>
                      <w:lang w:bidi="ar-DZ"/>
                    </w:rPr>
                    <w:t xml:space="preserve">  </w:t>
                  </w:r>
                  <w:r w:rsidR="00421B58">
                    <w:rPr>
                      <w:rFonts w:hint="cs"/>
                      <w:sz w:val="24"/>
                      <w:szCs w:val="24"/>
                      <w:rtl/>
                      <w:lang w:bidi="ar-DZ"/>
                    </w:rPr>
                    <w:t xml:space="preserve"> يعود ت</w:t>
                  </w:r>
                  <w:r w:rsidR="00421B58" w:rsidRPr="00421B58">
                    <w:rPr>
                      <w:rFonts w:hint="cs"/>
                      <w:sz w:val="24"/>
                      <w:szCs w:val="24"/>
                      <w:rtl/>
                      <w:lang w:bidi="ar-DZ"/>
                    </w:rPr>
                    <w:t>اريخ التعليم عن بعد</w:t>
                  </w:r>
                  <w:r w:rsidR="00421B58">
                    <w:rPr>
                      <w:rFonts w:hint="cs"/>
                      <w:sz w:val="24"/>
                      <w:szCs w:val="24"/>
                      <w:rtl/>
                      <w:lang w:bidi="ar-DZ"/>
                    </w:rPr>
                    <w:t xml:space="preserve">، </w:t>
                  </w:r>
                  <w:proofErr w:type="spellStart"/>
                  <w:r w:rsidR="00421B58">
                    <w:rPr>
                      <w:rFonts w:hint="cs"/>
                      <w:sz w:val="24"/>
                      <w:szCs w:val="24"/>
                      <w:rtl/>
                      <w:lang w:bidi="ar-DZ"/>
                    </w:rPr>
                    <w:t>الى</w:t>
                  </w:r>
                  <w:proofErr w:type="spellEnd"/>
                  <w:r w:rsidR="00421B58">
                    <w:rPr>
                      <w:rFonts w:hint="cs"/>
                      <w:sz w:val="24"/>
                      <w:szCs w:val="24"/>
                      <w:rtl/>
                      <w:lang w:bidi="ar-DZ"/>
                    </w:rPr>
                    <w:t xml:space="preserve"> القرن التاسع عشر</w:t>
                  </w:r>
                  <w:r w:rsidR="004467EA">
                    <w:rPr>
                      <w:rFonts w:hint="cs"/>
                      <w:sz w:val="24"/>
                      <w:szCs w:val="24"/>
                      <w:rtl/>
                      <w:lang w:bidi="ar-DZ"/>
                    </w:rPr>
                    <w:t xml:space="preserve"> اذ كان يعرف بالتعليم بالمراسلة وكان الهدف منه  تحقيق الربح المالي من خلال </w:t>
                  </w:r>
                  <w:proofErr w:type="spellStart"/>
                  <w:r w:rsidR="004467EA">
                    <w:rPr>
                      <w:rFonts w:hint="cs"/>
                      <w:sz w:val="24"/>
                      <w:szCs w:val="24"/>
                      <w:rtl/>
                      <w:lang w:bidi="ar-DZ"/>
                    </w:rPr>
                    <w:t>مقرارات</w:t>
                  </w:r>
                  <w:proofErr w:type="spellEnd"/>
                  <w:r w:rsidR="004467EA">
                    <w:rPr>
                      <w:rFonts w:hint="cs"/>
                      <w:sz w:val="24"/>
                      <w:szCs w:val="24"/>
                      <w:rtl/>
                      <w:lang w:bidi="ar-DZ"/>
                    </w:rPr>
                    <w:t xml:space="preserve"> تتناسب مع الطلبة الغير قادرين على مزاولة تعليمهم</w:t>
                  </w:r>
                  <w:r w:rsidR="00E402D1">
                    <w:rPr>
                      <w:rFonts w:hint="cs"/>
                      <w:sz w:val="24"/>
                      <w:szCs w:val="24"/>
                      <w:rtl/>
                      <w:lang w:bidi="ar-DZ"/>
                    </w:rPr>
                    <w:t xml:space="preserve"> حضوريا. لتبدأ الجامعات الأوروبية وال</w:t>
                  </w:r>
                  <w:r w:rsidR="00435258">
                    <w:rPr>
                      <w:rFonts w:hint="cs"/>
                      <w:sz w:val="24"/>
                      <w:szCs w:val="24"/>
                      <w:rtl/>
                      <w:lang w:bidi="ar-DZ"/>
                    </w:rPr>
                    <w:t>أمريكية بمزاولة التعليم عن بعد الذي تطور لي</w:t>
                  </w:r>
                  <w:r>
                    <w:rPr>
                      <w:rFonts w:hint="cs"/>
                      <w:sz w:val="24"/>
                      <w:szCs w:val="24"/>
                      <w:rtl/>
                      <w:lang w:bidi="ar-DZ"/>
                    </w:rPr>
                    <w:t>حل في الكثير من الدول والجامعات</w:t>
                  </w:r>
                  <w:r w:rsidR="00435258">
                    <w:rPr>
                      <w:rFonts w:hint="cs"/>
                      <w:sz w:val="24"/>
                      <w:szCs w:val="24"/>
                      <w:rtl/>
                      <w:lang w:bidi="ar-DZ"/>
                    </w:rPr>
                    <w:t xml:space="preserve">  محل التعليم الحضوري</w:t>
                  </w:r>
                  <w:r w:rsidR="00A15EEF">
                    <w:rPr>
                      <w:rFonts w:hint="cs"/>
                      <w:sz w:val="24"/>
                      <w:szCs w:val="24"/>
                      <w:rtl/>
                      <w:lang w:bidi="ar-DZ"/>
                    </w:rPr>
                    <w:t xml:space="preserve">، حيث ساهمت الانترنت في تطوير التعليم عن بعد. </w:t>
                  </w:r>
                  <w:r w:rsidR="00E66CFB">
                    <w:rPr>
                      <w:rFonts w:hint="cs"/>
                      <w:sz w:val="24"/>
                      <w:szCs w:val="24"/>
                      <w:rtl/>
                      <w:lang w:bidi="ar-DZ"/>
                    </w:rPr>
                    <w:t xml:space="preserve">الذي زادت اهميته في ظل الأزمات التي منعت </w:t>
                  </w:r>
                  <w:proofErr w:type="spellStart"/>
                  <w:r w:rsidR="00E66CFB">
                    <w:rPr>
                      <w:rFonts w:hint="cs"/>
                      <w:sz w:val="24"/>
                      <w:szCs w:val="24"/>
                      <w:rtl/>
                      <w:lang w:bidi="ar-DZ"/>
                    </w:rPr>
                    <w:t>المتمدرسين</w:t>
                  </w:r>
                  <w:proofErr w:type="spellEnd"/>
                  <w:r w:rsidR="00E66CFB">
                    <w:rPr>
                      <w:rFonts w:hint="cs"/>
                      <w:sz w:val="24"/>
                      <w:szCs w:val="24"/>
                      <w:rtl/>
                      <w:lang w:bidi="ar-DZ"/>
                    </w:rPr>
                    <w:t xml:space="preserve"> من الالتحاق بصفوفهم </w:t>
                  </w:r>
                  <w:proofErr w:type="spellStart"/>
                  <w:r w:rsidR="00E66CFB">
                    <w:rPr>
                      <w:rFonts w:hint="cs"/>
                      <w:sz w:val="24"/>
                      <w:szCs w:val="24"/>
                      <w:rtl/>
                      <w:lang w:bidi="ar-DZ"/>
                    </w:rPr>
                    <w:t>الحضورية</w:t>
                  </w:r>
                  <w:proofErr w:type="spellEnd"/>
                  <w:r w:rsidR="00E66CFB">
                    <w:rPr>
                      <w:rFonts w:hint="cs"/>
                      <w:sz w:val="24"/>
                      <w:szCs w:val="24"/>
                      <w:rtl/>
                      <w:lang w:bidi="ar-DZ"/>
                    </w:rPr>
                    <w:t xml:space="preserve">، وكان من أهم هذه </w:t>
                  </w:r>
                  <w:proofErr w:type="spellStart"/>
                  <w:r w:rsidR="00E66CFB">
                    <w:rPr>
                      <w:rFonts w:hint="cs"/>
                      <w:sz w:val="24"/>
                      <w:szCs w:val="24"/>
                      <w:rtl/>
                      <w:lang w:bidi="ar-DZ"/>
                    </w:rPr>
                    <w:t>الازمات</w:t>
                  </w:r>
                  <w:proofErr w:type="spellEnd"/>
                  <w:r w:rsidR="00E66CFB">
                    <w:rPr>
                      <w:rFonts w:hint="cs"/>
                      <w:sz w:val="24"/>
                      <w:szCs w:val="24"/>
                      <w:rtl/>
                      <w:lang w:bidi="ar-DZ"/>
                    </w:rPr>
                    <w:t xml:space="preserve"> جائحة كوفيد19.</w:t>
                  </w:r>
                  <w:r w:rsidR="00A15EEF">
                    <w:rPr>
                      <w:rFonts w:hint="cs"/>
                      <w:sz w:val="24"/>
                      <w:szCs w:val="24"/>
                      <w:rtl/>
                      <w:lang w:bidi="ar-DZ"/>
                    </w:rPr>
                    <w:t xml:space="preserve">   </w:t>
                  </w:r>
                </w:p>
                <w:p w:rsidR="00A15EEF" w:rsidRDefault="00D43834" w:rsidP="00A17BDF">
                  <w:pPr>
                    <w:jc w:val="both"/>
                    <w:rPr>
                      <w:rFonts w:ascii="Simplified Arabic" w:hAnsi="Simplified Arabic"/>
                      <w:sz w:val="24"/>
                      <w:szCs w:val="24"/>
                      <w:rtl/>
                    </w:rPr>
                  </w:pPr>
                  <w:r>
                    <w:rPr>
                      <w:rFonts w:hint="cs"/>
                      <w:sz w:val="24"/>
                      <w:szCs w:val="24"/>
                      <w:rtl/>
                      <w:lang w:bidi="ar-DZ"/>
                    </w:rPr>
                    <w:t xml:space="preserve">   </w:t>
                  </w:r>
                  <w:r w:rsidR="00E66CFB">
                    <w:rPr>
                      <w:rFonts w:hint="cs"/>
                      <w:sz w:val="24"/>
                      <w:szCs w:val="24"/>
                      <w:rtl/>
                      <w:lang w:bidi="ar-DZ"/>
                    </w:rPr>
                    <w:t xml:space="preserve">  </w:t>
                  </w:r>
                  <w:r>
                    <w:rPr>
                      <w:rFonts w:hint="cs"/>
                      <w:sz w:val="24"/>
                      <w:szCs w:val="24"/>
                      <w:rtl/>
                      <w:lang w:bidi="ar-DZ"/>
                    </w:rPr>
                    <w:t>أدت</w:t>
                  </w:r>
                  <w:r w:rsidR="00A15EEF">
                    <w:rPr>
                      <w:rFonts w:hint="cs"/>
                      <w:sz w:val="24"/>
                      <w:szCs w:val="24"/>
                      <w:rtl/>
                      <w:lang w:bidi="ar-DZ"/>
                    </w:rPr>
                    <w:t xml:space="preserve"> </w:t>
                  </w:r>
                  <w:r w:rsidR="00A15EEF" w:rsidRPr="00A15EEF">
                    <w:rPr>
                      <w:rFonts w:ascii="Simplified Arabic" w:hAnsi="Simplified Arabic"/>
                      <w:sz w:val="24"/>
                      <w:szCs w:val="24"/>
                      <w:rtl/>
                    </w:rPr>
                    <w:t>الأزمة الصحية المفاجئة وغير المتوقعة ل</w:t>
                  </w:r>
                  <w:r w:rsidR="00A15EEF" w:rsidRPr="00A15EEF">
                    <w:rPr>
                      <w:rFonts w:ascii="Simplified Arabic" w:hAnsi="Simplified Arabic" w:hint="cs"/>
                      <w:sz w:val="24"/>
                      <w:szCs w:val="24"/>
                      <w:rtl/>
                    </w:rPr>
                    <w:t>جائحة كوفيد</w:t>
                  </w:r>
                  <w:r>
                    <w:rPr>
                      <w:rFonts w:ascii="Simplified Arabic" w:hAnsi="Simplified Arabic" w:hint="cs"/>
                      <w:sz w:val="24"/>
                      <w:szCs w:val="24"/>
                      <w:rtl/>
                    </w:rPr>
                    <w:t>19</w:t>
                  </w:r>
                  <w:r w:rsidR="00A15EEF" w:rsidRPr="00A15EEF">
                    <w:rPr>
                      <w:rFonts w:ascii="Simplified Arabic" w:hAnsi="Simplified Arabic" w:hint="cs"/>
                      <w:sz w:val="24"/>
                      <w:szCs w:val="24"/>
                      <w:rtl/>
                    </w:rPr>
                    <w:t xml:space="preserve"> </w:t>
                  </w:r>
                  <w:r>
                    <w:rPr>
                      <w:rFonts w:ascii="Simplified Arabic" w:hAnsi="Simplified Arabic" w:hint="cs"/>
                      <w:sz w:val="24"/>
                      <w:szCs w:val="24"/>
                      <w:rtl/>
                    </w:rPr>
                    <w:t>(</w:t>
                  </w:r>
                  <w:proofErr w:type="spellStart"/>
                  <w:r w:rsidR="00A15EEF" w:rsidRPr="00A15EEF">
                    <w:rPr>
                      <w:rFonts w:ascii="Simplified Arabic" w:hAnsi="Simplified Arabic"/>
                      <w:sz w:val="24"/>
                      <w:szCs w:val="24"/>
                    </w:rPr>
                    <w:t>covid</w:t>
                  </w:r>
                  <w:proofErr w:type="spellEnd"/>
                  <w:r w:rsidR="00A15EEF" w:rsidRPr="00A15EEF">
                    <w:rPr>
                      <w:rFonts w:ascii="Simplified Arabic" w:hAnsi="Simplified Arabic"/>
                      <w:sz w:val="24"/>
                      <w:szCs w:val="24"/>
                    </w:rPr>
                    <w:t>-19</w:t>
                  </w:r>
                  <w:r>
                    <w:rPr>
                      <w:rFonts w:ascii="Simplified Arabic" w:hAnsi="Simplified Arabic" w:hint="cs"/>
                      <w:sz w:val="24"/>
                      <w:szCs w:val="24"/>
                      <w:rtl/>
                    </w:rPr>
                    <w:t>)</w:t>
                  </w:r>
                  <w:r w:rsidR="00A15EEF" w:rsidRPr="00A15EEF">
                    <w:rPr>
                      <w:rFonts w:ascii="Simplified Arabic" w:hAnsi="Simplified Arabic" w:hint="cs"/>
                      <w:sz w:val="24"/>
                      <w:szCs w:val="24"/>
                      <w:rtl/>
                    </w:rPr>
                    <w:t xml:space="preserve">  </w:t>
                  </w:r>
                  <w:proofErr w:type="spellStart"/>
                  <w:r w:rsidR="00A15EEF" w:rsidRPr="00A15EEF">
                    <w:rPr>
                      <w:rFonts w:ascii="Simplified Arabic" w:hAnsi="Simplified Arabic" w:hint="cs"/>
                      <w:sz w:val="24"/>
                      <w:szCs w:val="24"/>
                      <w:rtl/>
                    </w:rPr>
                    <w:t>الى</w:t>
                  </w:r>
                  <w:proofErr w:type="spellEnd"/>
                  <w:r w:rsidR="00A15EEF" w:rsidRPr="00A15EEF">
                    <w:rPr>
                      <w:rFonts w:ascii="Simplified Arabic" w:hAnsi="Simplified Arabic" w:hint="cs"/>
                      <w:sz w:val="24"/>
                      <w:szCs w:val="24"/>
                      <w:rtl/>
                    </w:rPr>
                    <w:t xml:space="preserve"> </w:t>
                  </w:r>
                  <w:r w:rsidR="00A15EEF" w:rsidRPr="00A15EEF">
                    <w:rPr>
                      <w:rFonts w:ascii="Simplified Arabic" w:hAnsi="Simplified Arabic"/>
                      <w:sz w:val="24"/>
                      <w:szCs w:val="24"/>
                      <w:rtl/>
                    </w:rPr>
                    <w:t>قرارات تتناسب مع خطورة الفيروس</w:t>
                  </w:r>
                  <w:r w:rsidR="00A15EEF" w:rsidRPr="00A15EEF">
                    <w:rPr>
                      <w:rFonts w:ascii="Simplified Arabic" w:hAnsi="Simplified Arabic" w:hint="cs"/>
                      <w:sz w:val="24"/>
                      <w:szCs w:val="24"/>
                      <w:rtl/>
                    </w:rPr>
                    <w:t>.</w:t>
                  </w:r>
                  <w:r w:rsidR="00A15EEF" w:rsidRPr="00A15EEF">
                    <w:rPr>
                      <w:rFonts w:ascii="Simplified Arabic" w:hAnsi="Simplified Arabic"/>
                      <w:sz w:val="24"/>
                      <w:szCs w:val="24"/>
                      <w:rtl/>
                    </w:rPr>
                    <w:t xml:space="preserve">كان </w:t>
                  </w:r>
                  <w:r w:rsidR="00A15EEF" w:rsidRPr="00A15EEF">
                    <w:rPr>
                      <w:rFonts w:ascii="Simplified Arabic" w:hAnsi="Simplified Arabic" w:hint="cs"/>
                      <w:sz w:val="24"/>
                      <w:szCs w:val="24"/>
                      <w:rtl/>
                    </w:rPr>
                    <w:t xml:space="preserve">من أهم </w:t>
                  </w:r>
                  <w:r w:rsidR="00A15EEF" w:rsidRPr="00A15EEF">
                    <w:rPr>
                      <w:rFonts w:ascii="Simplified Arabic" w:hAnsi="Simplified Arabic"/>
                      <w:sz w:val="24"/>
                      <w:szCs w:val="24"/>
                      <w:rtl/>
                    </w:rPr>
                    <w:t xml:space="preserve">هذه القرارات إغلاق المدارس والجامعات. </w:t>
                  </w:r>
                  <w:proofErr w:type="gramStart"/>
                  <w:r w:rsidR="00A15EEF" w:rsidRPr="00A15EEF">
                    <w:rPr>
                      <w:rFonts w:ascii="Simplified Arabic" w:hAnsi="Simplified Arabic" w:hint="cs"/>
                      <w:sz w:val="24"/>
                      <w:szCs w:val="24"/>
                      <w:rtl/>
                    </w:rPr>
                    <w:t>ف</w:t>
                  </w:r>
                  <w:r w:rsidR="00A15EEF" w:rsidRPr="00A15EEF">
                    <w:rPr>
                      <w:rFonts w:ascii="Simplified Arabic" w:hAnsi="Simplified Arabic"/>
                      <w:sz w:val="24"/>
                      <w:szCs w:val="24"/>
                      <w:rtl/>
                    </w:rPr>
                    <w:t>كان</w:t>
                  </w:r>
                  <w:proofErr w:type="gramEnd"/>
                  <w:r w:rsidR="00A15EEF" w:rsidRPr="00A15EEF">
                    <w:rPr>
                      <w:rFonts w:ascii="Simplified Arabic" w:hAnsi="Simplified Arabic"/>
                      <w:sz w:val="24"/>
                      <w:szCs w:val="24"/>
                      <w:rtl/>
                    </w:rPr>
                    <w:t xml:space="preserve"> البديل المطبق في التعليم العالي هو التدريس عبر الإنترنت</w:t>
                  </w:r>
                  <w:r w:rsidR="00E66CFB">
                    <w:rPr>
                      <w:rFonts w:ascii="Simplified Arabic" w:hAnsi="Simplified Arabic" w:hint="cs"/>
                      <w:sz w:val="24"/>
                      <w:szCs w:val="24"/>
                      <w:rtl/>
                    </w:rPr>
                    <w:t>،</w:t>
                  </w:r>
                  <w:r w:rsidR="00A15EEF" w:rsidRPr="00A15EEF">
                    <w:rPr>
                      <w:rFonts w:ascii="Simplified Arabic" w:hAnsi="Simplified Arabic"/>
                      <w:sz w:val="24"/>
                      <w:szCs w:val="24"/>
                      <w:rtl/>
                    </w:rPr>
                    <w:t xml:space="preserve"> </w:t>
                  </w:r>
                  <w:r w:rsidR="00A15EEF" w:rsidRPr="00A15EEF">
                    <w:rPr>
                      <w:rFonts w:ascii="Simplified Arabic" w:hAnsi="Simplified Arabic" w:hint="cs"/>
                      <w:sz w:val="24"/>
                      <w:szCs w:val="24"/>
                      <w:rtl/>
                    </w:rPr>
                    <w:t>من أجل</w:t>
                  </w:r>
                  <w:r w:rsidR="00A15EEF" w:rsidRPr="00A15EEF">
                    <w:rPr>
                      <w:rFonts w:ascii="Simplified Arabic" w:hAnsi="Simplified Arabic"/>
                      <w:sz w:val="24"/>
                      <w:szCs w:val="24"/>
                      <w:rtl/>
                    </w:rPr>
                    <w:t xml:space="preserve"> مواصلة الدراسة من خلال نشر المستندات أو المواد التعليمية على منصات مخصصة</w:t>
                  </w:r>
                  <w:r w:rsidR="00A15EEF" w:rsidRPr="00A15EEF">
                    <w:rPr>
                      <w:rFonts w:ascii="Simplified Arabic" w:hAnsi="Simplified Arabic"/>
                      <w:sz w:val="24"/>
                      <w:szCs w:val="24"/>
                    </w:rPr>
                    <w:t>.</w:t>
                  </w:r>
                  <w:r w:rsidR="00A15EEF" w:rsidRPr="00A15EEF">
                    <w:rPr>
                      <w:rFonts w:ascii="Simplified Arabic" w:hAnsi="Simplified Arabic" w:hint="cs"/>
                      <w:sz w:val="24"/>
                      <w:szCs w:val="24"/>
                      <w:rtl/>
                    </w:rPr>
                    <w:t xml:space="preserve"> </w:t>
                  </w:r>
                  <w:r w:rsidR="00A15EEF" w:rsidRPr="00A15EEF">
                    <w:rPr>
                      <w:rFonts w:ascii="Simplified Arabic" w:hAnsi="Simplified Arabic" w:hint="cs"/>
                      <w:sz w:val="24"/>
                      <w:szCs w:val="24"/>
                      <w:rtl/>
                      <w:lang w:bidi="ar-DZ"/>
                    </w:rPr>
                    <w:t xml:space="preserve"> </w:t>
                  </w:r>
                  <w:r w:rsidR="00A15EEF" w:rsidRPr="00A15EEF">
                    <w:rPr>
                      <w:rFonts w:ascii="Simplified Arabic" w:hAnsi="Simplified Arabic" w:hint="cs"/>
                      <w:sz w:val="24"/>
                      <w:szCs w:val="24"/>
                      <w:rtl/>
                    </w:rPr>
                    <w:t>ف</w:t>
                  </w:r>
                  <w:r w:rsidR="00A15EEF" w:rsidRPr="00A15EEF">
                    <w:rPr>
                      <w:rFonts w:ascii="Simplified Arabic" w:hAnsi="Simplified Arabic"/>
                      <w:sz w:val="24"/>
                      <w:szCs w:val="24"/>
                      <w:rtl/>
                    </w:rPr>
                    <w:t xml:space="preserve">تم إرسال </w:t>
                  </w:r>
                  <w:r w:rsidR="00A15EEF" w:rsidRPr="00A15EEF">
                    <w:rPr>
                      <w:rFonts w:ascii="Simplified Arabic" w:hAnsi="Simplified Arabic" w:hint="cs"/>
                      <w:sz w:val="24"/>
                      <w:szCs w:val="24"/>
                      <w:rtl/>
                    </w:rPr>
                    <w:t>المحتويات التعليمية</w:t>
                  </w:r>
                  <w:r w:rsidR="00A15EEF" w:rsidRPr="00A15EEF">
                    <w:rPr>
                      <w:rFonts w:ascii="Simplified Arabic" w:hAnsi="Simplified Arabic"/>
                      <w:sz w:val="24"/>
                      <w:szCs w:val="24"/>
                      <w:rtl/>
                    </w:rPr>
                    <w:t>،</w:t>
                  </w:r>
                  <w:r w:rsidR="00A15EEF" w:rsidRPr="00A15EEF">
                    <w:rPr>
                      <w:rFonts w:ascii="Simplified Arabic" w:hAnsi="Simplified Arabic" w:hint="cs"/>
                      <w:sz w:val="24"/>
                      <w:szCs w:val="24"/>
                      <w:rtl/>
                    </w:rPr>
                    <w:t xml:space="preserve"> </w:t>
                  </w:r>
                  <w:proofErr w:type="gramStart"/>
                  <w:r w:rsidR="00A15EEF" w:rsidRPr="00A15EEF">
                    <w:rPr>
                      <w:rFonts w:ascii="Simplified Arabic" w:hAnsi="Simplified Arabic" w:hint="cs"/>
                      <w:sz w:val="24"/>
                      <w:szCs w:val="24"/>
                      <w:rtl/>
                    </w:rPr>
                    <w:t xml:space="preserve">في </w:t>
                  </w:r>
                  <w:r w:rsidR="00A15EEF" w:rsidRPr="00A15EEF">
                    <w:rPr>
                      <w:rFonts w:ascii="Simplified Arabic" w:hAnsi="Simplified Arabic"/>
                      <w:sz w:val="24"/>
                      <w:szCs w:val="24"/>
                      <w:rtl/>
                    </w:rPr>
                    <w:t xml:space="preserve"> شكل</w:t>
                  </w:r>
                  <w:proofErr w:type="gramEnd"/>
                  <w:r w:rsidR="00A15EEF" w:rsidRPr="00A15EEF">
                    <w:rPr>
                      <w:rFonts w:ascii="Simplified Arabic" w:hAnsi="Simplified Arabic"/>
                      <w:sz w:val="24"/>
                      <w:szCs w:val="24"/>
                      <w:rtl/>
                    </w:rPr>
                    <w:t xml:space="preserve"> نص</w:t>
                  </w:r>
                  <w:r w:rsidR="00A15EEF" w:rsidRPr="00A15EEF">
                    <w:rPr>
                      <w:rFonts w:ascii="Simplified Arabic" w:hAnsi="Simplified Arabic" w:hint="cs"/>
                      <w:sz w:val="24"/>
                      <w:szCs w:val="24"/>
                      <w:rtl/>
                    </w:rPr>
                    <w:t xml:space="preserve">وص </w:t>
                  </w:r>
                  <w:r w:rsidR="00A15EEF" w:rsidRPr="00A15EEF">
                    <w:rPr>
                      <w:rFonts w:ascii="Simplified Arabic" w:hAnsi="Simplified Arabic"/>
                      <w:sz w:val="24"/>
                      <w:szCs w:val="24"/>
                      <w:rtl/>
                    </w:rPr>
                    <w:t>إلى الطلاب،</w:t>
                  </w:r>
                  <w:r w:rsidR="00A15EEF" w:rsidRPr="00A15EEF">
                    <w:rPr>
                      <w:rFonts w:ascii="Simplified Arabic" w:hAnsi="Simplified Arabic" w:hint="cs"/>
                      <w:sz w:val="24"/>
                      <w:szCs w:val="24"/>
                      <w:rtl/>
                    </w:rPr>
                    <w:t xml:space="preserve"> </w:t>
                  </w:r>
                  <w:r w:rsidR="00A15EEF" w:rsidRPr="00A15EEF">
                    <w:rPr>
                      <w:rFonts w:ascii="Simplified Arabic" w:hAnsi="Simplified Arabic"/>
                      <w:sz w:val="24"/>
                      <w:szCs w:val="24"/>
                      <w:rtl/>
                    </w:rPr>
                    <w:t>بوسائل مختلفة، متبوعة بشكل أو بآخر بالمحادثات التفاعلية والتبادلات من خلال منصات أو أدوات مثل</w:t>
                  </w:r>
                  <w:r w:rsidR="00A15EEF" w:rsidRPr="00A15EEF">
                    <w:rPr>
                      <w:rFonts w:ascii="Simplified Arabic" w:hAnsi="Simplified Arabic"/>
                      <w:sz w:val="24"/>
                      <w:szCs w:val="24"/>
                    </w:rPr>
                    <w:t xml:space="preserve"> </w:t>
                  </w:r>
                  <w:proofErr w:type="spellStart"/>
                  <w:r w:rsidR="00A15EEF" w:rsidRPr="00A15EEF">
                    <w:rPr>
                      <w:rFonts w:ascii="Simplified Arabic" w:hAnsi="Simplified Arabic"/>
                      <w:sz w:val="24"/>
                      <w:szCs w:val="24"/>
                    </w:rPr>
                    <w:t>Webex</w:t>
                  </w:r>
                  <w:proofErr w:type="spellEnd"/>
                  <w:r w:rsidR="00A15EEF" w:rsidRPr="00A15EEF">
                    <w:rPr>
                      <w:rFonts w:ascii="Simplified Arabic" w:hAnsi="Simplified Arabic"/>
                      <w:sz w:val="24"/>
                      <w:szCs w:val="24"/>
                    </w:rPr>
                    <w:t xml:space="preserve"> </w:t>
                  </w:r>
                  <w:r w:rsidR="00A15EEF" w:rsidRPr="00A15EEF">
                    <w:rPr>
                      <w:rFonts w:ascii="Simplified Arabic" w:hAnsi="Simplified Arabic"/>
                      <w:sz w:val="24"/>
                      <w:szCs w:val="24"/>
                      <w:rtl/>
                    </w:rPr>
                    <w:t>أو</w:t>
                  </w:r>
                  <w:r w:rsidR="00A15EEF" w:rsidRPr="00A15EEF">
                    <w:rPr>
                      <w:rFonts w:ascii="Simplified Arabic" w:hAnsi="Simplified Arabic"/>
                      <w:sz w:val="24"/>
                      <w:szCs w:val="24"/>
                    </w:rPr>
                    <w:t xml:space="preserve"> Zoom </w:t>
                  </w:r>
                  <w:r w:rsidR="00A15EEF" w:rsidRPr="00A15EEF">
                    <w:rPr>
                      <w:rFonts w:ascii="Simplified Arabic" w:hAnsi="Simplified Arabic"/>
                      <w:sz w:val="24"/>
                      <w:szCs w:val="24"/>
                      <w:rtl/>
                    </w:rPr>
                    <w:t>أو</w:t>
                  </w:r>
                  <w:r w:rsidR="00A15EEF" w:rsidRPr="00A15EEF">
                    <w:rPr>
                      <w:rFonts w:ascii="Simplified Arabic" w:hAnsi="Simplified Arabic"/>
                      <w:sz w:val="24"/>
                      <w:szCs w:val="24"/>
                    </w:rPr>
                    <w:t xml:space="preserve"> </w:t>
                  </w:r>
                  <w:proofErr w:type="spellStart"/>
                  <w:r w:rsidR="00A15EEF" w:rsidRPr="00A15EEF">
                    <w:rPr>
                      <w:rFonts w:ascii="Simplified Arabic" w:hAnsi="Simplified Arabic"/>
                      <w:sz w:val="24"/>
                      <w:szCs w:val="24"/>
                    </w:rPr>
                    <w:t>Moodle</w:t>
                  </w:r>
                  <w:proofErr w:type="spellEnd"/>
                  <w:r w:rsidR="00A15EEF" w:rsidRPr="00A15EEF">
                    <w:rPr>
                      <w:rFonts w:ascii="Simplified Arabic" w:hAnsi="Simplified Arabic"/>
                      <w:sz w:val="24"/>
                      <w:szCs w:val="24"/>
                    </w:rPr>
                    <w:t xml:space="preserve"> </w:t>
                  </w:r>
                  <w:r w:rsidR="00A17BDF">
                    <w:rPr>
                      <w:rFonts w:ascii="Simplified Arabic" w:hAnsi="Simplified Arabic" w:hint="cs"/>
                      <w:sz w:val="24"/>
                      <w:szCs w:val="24"/>
                      <w:rtl/>
                    </w:rPr>
                    <w:t>وغيرها</w:t>
                  </w:r>
                  <w:r w:rsidR="00A15EEF" w:rsidRPr="00A15EEF">
                    <w:rPr>
                      <w:rFonts w:ascii="Simplified Arabic" w:hAnsi="Simplified Arabic"/>
                      <w:sz w:val="24"/>
                      <w:szCs w:val="24"/>
                      <w:rtl/>
                    </w:rPr>
                    <w:t xml:space="preserve">. </w:t>
                  </w:r>
                </w:p>
                <w:p w:rsidR="00A17BDF" w:rsidRDefault="00A17BDF" w:rsidP="00A17BDF">
                  <w:pPr>
                    <w:jc w:val="both"/>
                    <w:rPr>
                      <w:rFonts w:ascii="Simplified Arabic" w:hAnsi="Simplified Arabic"/>
                      <w:sz w:val="24"/>
                      <w:szCs w:val="24"/>
                      <w:rtl/>
                    </w:rPr>
                  </w:pPr>
                  <w:r>
                    <w:rPr>
                      <w:rFonts w:ascii="Simplified Arabic" w:hAnsi="Simplified Arabic" w:hint="cs"/>
                      <w:sz w:val="24"/>
                      <w:szCs w:val="24"/>
                      <w:rtl/>
                    </w:rPr>
                    <w:t xml:space="preserve">   وبالرغم من أن التعليم عن بعد قديم من حيث الظهور والممارسة </w:t>
                  </w:r>
                  <w:proofErr w:type="spellStart"/>
                  <w:r>
                    <w:rPr>
                      <w:rFonts w:ascii="Simplified Arabic" w:hAnsi="Simplified Arabic" w:hint="cs"/>
                      <w:sz w:val="24"/>
                      <w:szCs w:val="24"/>
                      <w:rtl/>
                    </w:rPr>
                    <w:t>الا</w:t>
                  </w:r>
                  <w:proofErr w:type="spellEnd"/>
                  <w:r>
                    <w:rPr>
                      <w:rFonts w:ascii="Simplified Arabic" w:hAnsi="Simplified Arabic" w:hint="cs"/>
                      <w:sz w:val="24"/>
                      <w:szCs w:val="24"/>
                      <w:rtl/>
                    </w:rPr>
                    <w:t xml:space="preserve"> </w:t>
                  </w:r>
                  <w:proofErr w:type="spellStart"/>
                  <w:r>
                    <w:rPr>
                      <w:rFonts w:ascii="Simplified Arabic" w:hAnsi="Simplified Arabic" w:hint="cs"/>
                      <w:sz w:val="24"/>
                      <w:szCs w:val="24"/>
                      <w:rtl/>
                    </w:rPr>
                    <w:t>ان</w:t>
                  </w:r>
                  <w:proofErr w:type="spellEnd"/>
                  <w:r>
                    <w:rPr>
                      <w:rFonts w:ascii="Simplified Arabic" w:hAnsi="Simplified Arabic" w:hint="cs"/>
                      <w:sz w:val="24"/>
                      <w:szCs w:val="24"/>
                      <w:rtl/>
                    </w:rPr>
                    <w:t xml:space="preserve"> الأزمة الصحية العالمية الأخيرة طرحت العديد من التساؤلات، ففي حين تعتمد الكثير من الدول على التعليم عن بعد كبديل أساسي ومكمل للتعليم الحضوري ما زالت العديد من البلدان بعيدة كل البعد عنه.</w:t>
                  </w:r>
                </w:p>
                <w:p w:rsidR="00A17BDF" w:rsidRPr="00A15EEF" w:rsidRDefault="00A17BDF" w:rsidP="00A17BDF">
                  <w:pPr>
                    <w:jc w:val="both"/>
                    <w:rPr>
                      <w:sz w:val="24"/>
                      <w:szCs w:val="24"/>
                      <w:rtl/>
                      <w:lang w:bidi="ar-DZ"/>
                    </w:rPr>
                  </w:pPr>
                  <w:r>
                    <w:rPr>
                      <w:rFonts w:ascii="Simplified Arabic" w:hAnsi="Simplified Arabic" w:hint="cs"/>
                      <w:sz w:val="24"/>
                      <w:szCs w:val="24"/>
                      <w:rtl/>
                    </w:rPr>
                    <w:t xml:space="preserve">   </w:t>
                  </w:r>
                </w:p>
                <w:p w:rsidR="006D3D73" w:rsidRDefault="006D3D73" w:rsidP="00435258">
                  <w:pPr>
                    <w:jc w:val="both"/>
                    <w:rPr>
                      <w:sz w:val="24"/>
                      <w:szCs w:val="24"/>
                      <w:rtl/>
                      <w:lang w:bidi="ar-DZ"/>
                    </w:rPr>
                  </w:pPr>
                  <w:r>
                    <w:rPr>
                      <w:rFonts w:hint="cs"/>
                      <w:sz w:val="24"/>
                      <w:szCs w:val="24"/>
                      <w:rtl/>
                      <w:lang w:bidi="ar-DZ"/>
                    </w:rPr>
                    <w:t xml:space="preserve">   </w:t>
                  </w:r>
                </w:p>
                <w:p w:rsidR="006D3D73" w:rsidRDefault="006D3D73" w:rsidP="00435258">
                  <w:pPr>
                    <w:jc w:val="both"/>
                    <w:rPr>
                      <w:sz w:val="24"/>
                      <w:szCs w:val="24"/>
                      <w:rtl/>
                      <w:lang w:bidi="ar-DZ"/>
                    </w:rPr>
                  </w:pPr>
                </w:p>
                <w:p w:rsidR="00421B58" w:rsidRPr="00421B58" w:rsidRDefault="00435258" w:rsidP="00435258">
                  <w:pPr>
                    <w:jc w:val="both"/>
                    <w:rPr>
                      <w:sz w:val="24"/>
                      <w:szCs w:val="24"/>
                      <w:rtl/>
                      <w:lang w:bidi="ar-DZ"/>
                    </w:rPr>
                  </w:pPr>
                  <w:r>
                    <w:rPr>
                      <w:rFonts w:hint="cs"/>
                      <w:sz w:val="24"/>
                      <w:szCs w:val="24"/>
                      <w:rtl/>
                      <w:lang w:bidi="ar-DZ"/>
                    </w:rPr>
                    <w:t xml:space="preserve">   </w:t>
                  </w:r>
                  <w:r w:rsidR="004467EA">
                    <w:rPr>
                      <w:rFonts w:hint="cs"/>
                      <w:sz w:val="24"/>
                      <w:szCs w:val="24"/>
                      <w:rtl/>
                      <w:lang w:bidi="ar-DZ"/>
                    </w:rPr>
                    <w:t xml:space="preserve"> </w:t>
                  </w:r>
                  <w:r w:rsidR="00421B58">
                    <w:rPr>
                      <w:rFonts w:hint="cs"/>
                      <w:sz w:val="24"/>
                      <w:szCs w:val="24"/>
                      <w:rtl/>
                      <w:lang w:bidi="ar-DZ"/>
                    </w:rPr>
                    <w:t xml:space="preserve"> </w:t>
                  </w:r>
                </w:p>
                <w:p w:rsidR="00B82D06" w:rsidRPr="005C565C" w:rsidRDefault="00B82D06" w:rsidP="00B82D06">
                  <w:pPr>
                    <w:rPr>
                      <w:b/>
                      <w:bCs/>
                      <w:color w:val="FF0000"/>
                      <w:sz w:val="32"/>
                      <w:szCs w:val="32"/>
                      <w:rtl/>
                      <w:lang w:bidi="ar-DZ"/>
                    </w:rPr>
                  </w:pPr>
                </w:p>
                <w:p w:rsidR="003F6297" w:rsidRPr="007317FD" w:rsidRDefault="003F6297" w:rsidP="00950FEB">
                  <w:pPr>
                    <w:rPr>
                      <w:b/>
                      <w:bCs/>
                      <w:sz w:val="22"/>
                      <w:szCs w:val="22"/>
                      <w:lang w:bidi="ar-DZ"/>
                    </w:rPr>
                  </w:pPr>
                </w:p>
              </w:txbxContent>
            </v:textbox>
          </v:roundrect>
        </w:pict>
      </w:r>
      <w:r>
        <w:rPr>
          <w:noProof/>
          <w:lang w:eastAsia="fr-FR"/>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458.25pt;margin-top:-78pt;width:357pt;height:573pt;z-index:251658240" strokecolor="#9bbb59 [3206]">
            <v:shadow on="t" opacity=".5" offset="6pt,-6pt"/>
            <v:textbox style="mso-next-textbox:#_x0000_s1026">
              <w:txbxContent>
                <w:p w:rsidR="00FE3DDF" w:rsidRDefault="00FE3DDF" w:rsidP="00271BCD">
                  <w:pPr>
                    <w:jc w:val="center"/>
                    <w:rPr>
                      <w:rFonts w:ascii="Simplified Arabic" w:hAnsi="Simplified Arabic"/>
                      <w:sz w:val="32"/>
                      <w:szCs w:val="32"/>
                      <w:u w:val="single"/>
                      <w:rtl/>
                      <w:lang w:bidi="ar-DZ"/>
                    </w:rPr>
                  </w:pPr>
                  <w:r w:rsidRPr="00FE3DDF">
                    <w:rPr>
                      <w:rFonts w:ascii="Simplified Arabic" w:hAnsi="Simplified Arabic"/>
                      <w:noProof/>
                      <w:sz w:val="32"/>
                      <w:szCs w:val="32"/>
                      <w:u w:val="single"/>
                      <w:rtl/>
                      <w:lang w:eastAsia="fr-FR"/>
                    </w:rPr>
                    <w:drawing>
                      <wp:inline distT="0" distB="0" distL="0" distR="0">
                        <wp:extent cx="1333500" cy="20955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33500" cy="209550"/>
                                </a:xfrm>
                                <a:prstGeom prst="rect">
                                  <a:avLst/>
                                </a:prstGeom>
                                <a:noFill/>
                                <a:ln w="9525">
                                  <a:noFill/>
                                  <a:miter lim="800000"/>
                                  <a:headEnd/>
                                  <a:tailEnd/>
                                </a:ln>
                              </pic:spPr>
                            </pic:pic>
                          </a:graphicData>
                        </a:graphic>
                      </wp:inline>
                    </w:drawing>
                  </w:r>
                </w:p>
                <w:p w:rsidR="00FE3DDF" w:rsidRDefault="00FE3DDF" w:rsidP="00FE3DDF">
                  <w:pPr>
                    <w:jc w:val="center"/>
                    <w:rPr>
                      <w:rFonts w:ascii="Simplified Arabic" w:hAnsi="Simplified Arabic"/>
                      <w:sz w:val="28"/>
                      <w:szCs w:val="28"/>
                      <w:rtl/>
                      <w:lang w:bidi="ar-DZ"/>
                    </w:rPr>
                  </w:pPr>
                  <w:r>
                    <w:rPr>
                      <w:rFonts w:ascii="Simplified Arabic" w:hAnsi="Simplified Arabic" w:hint="cs"/>
                      <w:sz w:val="28"/>
                      <w:szCs w:val="28"/>
                      <w:rtl/>
                      <w:lang w:bidi="ar-DZ"/>
                    </w:rPr>
                    <w:t xml:space="preserve">جامعة صالح </w:t>
                  </w:r>
                  <w:proofErr w:type="spellStart"/>
                  <w:r>
                    <w:rPr>
                      <w:rFonts w:ascii="Simplified Arabic" w:hAnsi="Simplified Arabic" w:hint="cs"/>
                      <w:sz w:val="28"/>
                      <w:szCs w:val="28"/>
                      <w:rtl/>
                      <w:lang w:bidi="ar-DZ"/>
                    </w:rPr>
                    <w:t>بوبنيدر</w:t>
                  </w:r>
                  <w:proofErr w:type="spellEnd"/>
                  <w:r>
                    <w:rPr>
                      <w:rFonts w:ascii="Simplified Arabic" w:hAnsi="Simplified Arabic" w:hint="cs"/>
                      <w:sz w:val="28"/>
                      <w:szCs w:val="28"/>
                      <w:rtl/>
                      <w:lang w:bidi="ar-DZ"/>
                    </w:rPr>
                    <w:t xml:space="preserve"> قسنطينة3</w:t>
                  </w:r>
                </w:p>
                <w:p w:rsidR="00FE3DDF" w:rsidRPr="00FE3DDF" w:rsidRDefault="00FE3DDF" w:rsidP="00FE3DDF">
                  <w:pPr>
                    <w:jc w:val="center"/>
                    <w:rPr>
                      <w:rFonts w:ascii="Simplified Arabic" w:hAnsi="Simplified Arabic"/>
                      <w:sz w:val="28"/>
                      <w:szCs w:val="28"/>
                      <w:rtl/>
                      <w:lang w:bidi="ar-DZ"/>
                    </w:rPr>
                  </w:pPr>
                  <w:r>
                    <w:rPr>
                      <w:rFonts w:ascii="Simplified Arabic" w:hAnsi="Simplified Arabic" w:hint="cs"/>
                      <w:sz w:val="28"/>
                      <w:szCs w:val="28"/>
                      <w:rtl/>
                      <w:lang w:bidi="ar-DZ"/>
                    </w:rPr>
                    <w:t>خلية التعليم عن بعد</w:t>
                  </w:r>
                  <w:r w:rsidR="00810ED8">
                    <w:rPr>
                      <w:rFonts w:ascii="Simplified Arabic" w:hAnsi="Simplified Arabic" w:hint="cs"/>
                      <w:sz w:val="28"/>
                      <w:szCs w:val="28"/>
                      <w:rtl/>
                      <w:lang w:bidi="ar-DZ"/>
                    </w:rPr>
                    <w:t>.</w:t>
                  </w:r>
                </w:p>
                <w:p w:rsidR="006D10A5" w:rsidRPr="00FE3DDF" w:rsidRDefault="00651381" w:rsidP="00271BCD">
                  <w:pPr>
                    <w:jc w:val="center"/>
                    <w:rPr>
                      <w:rFonts w:ascii="Simplified Arabic" w:hAnsi="Simplified Arabic"/>
                      <w:sz w:val="32"/>
                      <w:szCs w:val="32"/>
                      <w:u w:val="single"/>
                      <w:rtl/>
                      <w:lang w:bidi="ar-DZ"/>
                    </w:rPr>
                  </w:pPr>
                  <w:proofErr w:type="gramStart"/>
                  <w:r w:rsidRPr="00FE3DDF">
                    <w:rPr>
                      <w:rFonts w:ascii="Simplified Arabic" w:hAnsi="Simplified Arabic" w:hint="cs"/>
                      <w:sz w:val="32"/>
                      <w:szCs w:val="32"/>
                      <w:u w:val="single"/>
                      <w:rtl/>
                      <w:lang w:bidi="ar-DZ"/>
                    </w:rPr>
                    <w:t>استكتاب</w:t>
                  </w:r>
                  <w:proofErr w:type="gramEnd"/>
                  <w:r w:rsidR="006D10A5" w:rsidRPr="00FE3DDF">
                    <w:rPr>
                      <w:rFonts w:ascii="Simplified Arabic" w:hAnsi="Simplified Arabic" w:hint="cs"/>
                      <w:sz w:val="32"/>
                      <w:szCs w:val="32"/>
                      <w:u w:val="single"/>
                      <w:rtl/>
                      <w:lang w:bidi="ar-DZ"/>
                    </w:rPr>
                    <w:t>:</w:t>
                  </w:r>
                </w:p>
                <w:p w:rsidR="00D35845" w:rsidRPr="00FE3DDF" w:rsidRDefault="00651381" w:rsidP="006D10A5">
                  <w:pPr>
                    <w:jc w:val="center"/>
                    <w:rPr>
                      <w:rFonts w:ascii="Traditional Arabic" w:hAnsi="Traditional Arabic" w:cs="Traditional Arabic"/>
                      <w:b/>
                      <w:bCs/>
                      <w:i/>
                      <w:iCs/>
                      <w:sz w:val="32"/>
                      <w:szCs w:val="32"/>
                      <w:rtl/>
                      <w:lang w:bidi="ar-DZ"/>
                    </w:rPr>
                  </w:pPr>
                  <w:r w:rsidRPr="00FE3DDF">
                    <w:rPr>
                      <w:rFonts w:ascii="Simplified Arabic" w:hAnsi="Simplified Arabic" w:hint="cs"/>
                      <w:sz w:val="32"/>
                      <w:szCs w:val="32"/>
                      <w:rtl/>
                      <w:lang w:bidi="ar-DZ"/>
                    </w:rPr>
                    <w:t xml:space="preserve"> جماعي</w:t>
                  </w:r>
                  <w:r w:rsidR="006D10A5" w:rsidRPr="00FE3DDF">
                    <w:rPr>
                      <w:rFonts w:ascii="Simplified Arabic" w:hAnsi="Simplified Arabic" w:hint="cs"/>
                      <w:sz w:val="32"/>
                      <w:szCs w:val="32"/>
                      <w:rtl/>
                      <w:lang w:bidi="ar-DZ"/>
                    </w:rPr>
                    <w:t xml:space="preserve"> أكاديمي محكم بعنوان:</w:t>
                  </w:r>
                </w:p>
                <w:p w:rsidR="004A29CD" w:rsidRPr="00FE3DDF" w:rsidRDefault="004A29CD" w:rsidP="004A29CD">
                  <w:pPr>
                    <w:jc w:val="center"/>
                    <w:rPr>
                      <w:rFonts w:ascii="Simplified Arabic" w:hAnsi="Simplified Arabic"/>
                      <w:b/>
                      <w:bCs/>
                      <w:sz w:val="32"/>
                      <w:szCs w:val="32"/>
                      <w:rtl/>
                    </w:rPr>
                  </w:pPr>
                  <w:r w:rsidRPr="00FE3DDF">
                    <w:rPr>
                      <w:rFonts w:ascii="Simplified Arabic" w:hAnsi="Simplified Arabic" w:hint="cs"/>
                      <w:b/>
                      <w:bCs/>
                      <w:sz w:val="32"/>
                      <w:szCs w:val="32"/>
                      <w:rtl/>
                    </w:rPr>
                    <w:t>التعليم عن بعد في ظل جائحة كورونا</w:t>
                  </w:r>
                </w:p>
                <w:p w:rsidR="00200141" w:rsidRPr="00FE3DDF" w:rsidRDefault="004A29CD" w:rsidP="004A29CD">
                  <w:pPr>
                    <w:jc w:val="center"/>
                    <w:rPr>
                      <w:rFonts w:ascii="Simplified Arabic" w:hAnsi="Simplified Arabic"/>
                      <w:b/>
                      <w:bCs/>
                      <w:sz w:val="32"/>
                      <w:szCs w:val="32"/>
                      <w:rtl/>
                    </w:rPr>
                  </w:pPr>
                  <w:r w:rsidRPr="00FE3DDF">
                    <w:rPr>
                      <w:rFonts w:ascii="Simplified Arabic" w:hAnsi="Simplified Arabic" w:hint="cs"/>
                      <w:b/>
                      <w:bCs/>
                      <w:sz w:val="32"/>
                      <w:szCs w:val="32"/>
                      <w:rtl/>
                    </w:rPr>
                    <w:t xml:space="preserve">-الواقع </w:t>
                  </w:r>
                  <w:proofErr w:type="spellStart"/>
                  <w:r w:rsidRPr="00FE3DDF">
                    <w:rPr>
                      <w:rFonts w:ascii="Simplified Arabic" w:hAnsi="Simplified Arabic" w:hint="cs"/>
                      <w:b/>
                      <w:bCs/>
                      <w:sz w:val="32"/>
                      <w:szCs w:val="32"/>
                      <w:rtl/>
                    </w:rPr>
                    <w:t>والافاق</w:t>
                  </w:r>
                  <w:proofErr w:type="spellEnd"/>
                  <w:r w:rsidRPr="00FE3DDF">
                    <w:rPr>
                      <w:rFonts w:ascii="Simplified Arabic" w:hAnsi="Simplified Arabic" w:hint="cs"/>
                      <w:b/>
                      <w:bCs/>
                      <w:sz w:val="32"/>
                      <w:szCs w:val="32"/>
                      <w:rtl/>
                    </w:rPr>
                    <w:t>-</w:t>
                  </w:r>
                </w:p>
                <w:p w:rsidR="006D10A5" w:rsidRPr="00FE3DDF" w:rsidRDefault="006D10A5" w:rsidP="00FE3DDF">
                  <w:pPr>
                    <w:jc w:val="center"/>
                    <w:rPr>
                      <w:rFonts w:ascii="Simplified Arabic" w:hAnsi="Simplified Arabic"/>
                      <w:b/>
                      <w:bCs/>
                      <w:sz w:val="32"/>
                      <w:szCs w:val="32"/>
                      <w:u w:val="single"/>
                      <w:rtl/>
                    </w:rPr>
                  </w:pPr>
                  <w:r w:rsidRPr="00FE3DDF">
                    <w:rPr>
                      <w:rFonts w:ascii="Simplified Arabic" w:hAnsi="Simplified Arabic" w:hint="cs"/>
                      <w:b/>
                      <w:bCs/>
                      <w:sz w:val="32"/>
                      <w:szCs w:val="32"/>
                      <w:u w:val="single"/>
                      <w:rtl/>
                    </w:rPr>
                    <w:t>الهيئة المشرفة على الكتاب:</w:t>
                  </w:r>
                </w:p>
                <w:p w:rsidR="006D10A5" w:rsidRPr="00FE3DDF" w:rsidRDefault="006D10A5" w:rsidP="006D10A5">
                  <w:pPr>
                    <w:jc w:val="lowKashida"/>
                    <w:rPr>
                      <w:rFonts w:ascii="Simplified Arabic" w:hAnsi="Simplified Arabic"/>
                      <w:sz w:val="32"/>
                      <w:szCs w:val="32"/>
                      <w:rtl/>
                    </w:rPr>
                  </w:pPr>
                  <w:r w:rsidRPr="00FE3DDF">
                    <w:rPr>
                      <w:rFonts w:ascii="Simplified Arabic" w:hAnsi="Simplified Arabic" w:hint="cs"/>
                      <w:b/>
                      <w:bCs/>
                      <w:sz w:val="32"/>
                      <w:szCs w:val="32"/>
                      <w:rtl/>
                    </w:rPr>
                    <w:t xml:space="preserve">جمع وتنسيق </w:t>
                  </w:r>
                  <w:proofErr w:type="spellStart"/>
                  <w:r w:rsidRPr="00FE3DDF">
                    <w:rPr>
                      <w:rFonts w:ascii="Simplified Arabic" w:hAnsi="Simplified Arabic" w:hint="cs"/>
                      <w:b/>
                      <w:bCs/>
                      <w:sz w:val="32"/>
                      <w:szCs w:val="32"/>
                      <w:rtl/>
                    </w:rPr>
                    <w:t>واشراف</w:t>
                  </w:r>
                  <w:proofErr w:type="spellEnd"/>
                  <w:r w:rsidRPr="00FE3DDF">
                    <w:rPr>
                      <w:rFonts w:ascii="Simplified Arabic" w:hAnsi="Simplified Arabic" w:hint="cs"/>
                      <w:sz w:val="32"/>
                      <w:szCs w:val="32"/>
                      <w:rtl/>
                    </w:rPr>
                    <w:t>:</w:t>
                  </w:r>
                  <w:r w:rsidR="004A29CD" w:rsidRPr="00FE3DDF">
                    <w:rPr>
                      <w:rFonts w:ascii="Simplified Arabic" w:hAnsi="Simplified Arabic" w:hint="cs"/>
                      <w:sz w:val="32"/>
                      <w:szCs w:val="32"/>
                      <w:rtl/>
                    </w:rPr>
                    <w:t xml:space="preserve"> د. </w:t>
                  </w:r>
                  <w:proofErr w:type="spellStart"/>
                  <w:r w:rsidR="004A29CD" w:rsidRPr="00FE3DDF">
                    <w:rPr>
                      <w:rFonts w:ascii="Simplified Arabic" w:hAnsi="Simplified Arabic" w:hint="cs"/>
                      <w:sz w:val="32"/>
                      <w:szCs w:val="32"/>
                      <w:rtl/>
                    </w:rPr>
                    <w:t>بوعشيبة</w:t>
                  </w:r>
                  <w:proofErr w:type="spellEnd"/>
                  <w:r w:rsidR="004A29CD" w:rsidRPr="00FE3DDF">
                    <w:rPr>
                      <w:rFonts w:ascii="Simplified Arabic" w:hAnsi="Simplified Arabic" w:hint="cs"/>
                      <w:sz w:val="32"/>
                      <w:szCs w:val="32"/>
                      <w:rtl/>
                    </w:rPr>
                    <w:t xml:space="preserve"> عائشة</w:t>
                  </w:r>
                </w:p>
                <w:p w:rsidR="006D10A5" w:rsidRPr="00FE3DDF" w:rsidRDefault="006D10A5" w:rsidP="00B37CB0">
                  <w:pPr>
                    <w:jc w:val="lowKashida"/>
                    <w:rPr>
                      <w:rFonts w:ascii="Simplified Arabic" w:hAnsi="Simplified Arabic"/>
                      <w:sz w:val="32"/>
                      <w:szCs w:val="32"/>
                      <w:rtl/>
                    </w:rPr>
                  </w:pPr>
                  <w:proofErr w:type="gramStart"/>
                  <w:r w:rsidRPr="00384434">
                    <w:rPr>
                      <w:rFonts w:ascii="Simplified Arabic" w:hAnsi="Simplified Arabic" w:hint="cs"/>
                      <w:b/>
                      <w:bCs/>
                      <w:sz w:val="32"/>
                      <w:szCs w:val="32"/>
                      <w:rtl/>
                    </w:rPr>
                    <w:t>تنظيم</w:t>
                  </w:r>
                  <w:proofErr w:type="gramEnd"/>
                  <w:r w:rsidRPr="00384434">
                    <w:rPr>
                      <w:rFonts w:ascii="Simplified Arabic" w:hAnsi="Simplified Arabic" w:hint="cs"/>
                      <w:b/>
                      <w:bCs/>
                      <w:sz w:val="32"/>
                      <w:szCs w:val="32"/>
                      <w:rtl/>
                    </w:rPr>
                    <w:t xml:space="preserve"> الكتاب والتدقيق اللغوي:</w:t>
                  </w:r>
                  <w:r w:rsidR="00FE3DDF">
                    <w:rPr>
                      <w:rFonts w:ascii="Simplified Arabic" w:hAnsi="Simplified Arabic" w:hint="cs"/>
                      <w:b/>
                      <w:bCs/>
                      <w:sz w:val="32"/>
                      <w:szCs w:val="32"/>
                      <w:rtl/>
                    </w:rPr>
                    <w:t xml:space="preserve">د. </w:t>
                  </w:r>
                  <w:proofErr w:type="spellStart"/>
                  <w:r w:rsidR="00186CD7" w:rsidRPr="00FE3DDF">
                    <w:rPr>
                      <w:rFonts w:ascii="Simplified Arabic" w:hAnsi="Simplified Arabic" w:hint="cs"/>
                      <w:sz w:val="32"/>
                      <w:szCs w:val="32"/>
                      <w:rtl/>
                    </w:rPr>
                    <w:t>محوش</w:t>
                  </w:r>
                  <w:proofErr w:type="spellEnd"/>
                  <w:r w:rsidR="00186CD7" w:rsidRPr="00FE3DDF">
                    <w:rPr>
                      <w:rFonts w:ascii="Simplified Arabic" w:hAnsi="Simplified Arabic" w:hint="cs"/>
                      <w:sz w:val="32"/>
                      <w:szCs w:val="32"/>
                      <w:rtl/>
                    </w:rPr>
                    <w:t>/</w:t>
                  </w:r>
                  <w:r w:rsidR="00B37CB0" w:rsidRPr="00FE3DDF">
                    <w:rPr>
                      <w:rFonts w:ascii="Simplified Arabic" w:hAnsi="Simplified Arabic" w:hint="cs"/>
                      <w:sz w:val="32"/>
                      <w:szCs w:val="32"/>
                      <w:rtl/>
                    </w:rPr>
                    <w:t xml:space="preserve"> </w:t>
                  </w:r>
                  <w:proofErr w:type="spellStart"/>
                  <w:r w:rsidR="00054685" w:rsidRPr="00FE3DDF">
                    <w:rPr>
                      <w:rFonts w:ascii="Simplified Arabic" w:hAnsi="Simplified Arabic" w:hint="cs"/>
                      <w:sz w:val="32"/>
                      <w:szCs w:val="32"/>
                      <w:rtl/>
                    </w:rPr>
                    <w:t>علاق</w:t>
                  </w:r>
                  <w:proofErr w:type="spellEnd"/>
                  <w:r w:rsidR="00054685" w:rsidRPr="00FE3DDF">
                    <w:rPr>
                      <w:rFonts w:ascii="Simplified Arabic" w:hAnsi="Simplified Arabic" w:hint="cs"/>
                      <w:sz w:val="32"/>
                      <w:szCs w:val="32"/>
                      <w:rtl/>
                    </w:rPr>
                    <w:t xml:space="preserve"> جميلة</w:t>
                  </w:r>
                  <w:r w:rsidR="00B37CB0" w:rsidRPr="00FE3DDF">
                    <w:rPr>
                      <w:rFonts w:ascii="Simplified Arabic" w:hAnsi="Simplified Arabic" w:hint="cs"/>
                      <w:sz w:val="32"/>
                      <w:szCs w:val="32"/>
                      <w:rtl/>
                    </w:rPr>
                    <w:t xml:space="preserve">  </w:t>
                  </w:r>
                  <w:r w:rsidR="00186CD7" w:rsidRPr="00FE3DDF">
                    <w:rPr>
                      <w:rFonts w:ascii="Simplified Arabic" w:hAnsi="Simplified Arabic" w:hint="cs"/>
                      <w:sz w:val="32"/>
                      <w:szCs w:val="32"/>
                      <w:rtl/>
                    </w:rPr>
                    <w:t xml:space="preserve"> </w:t>
                  </w:r>
                </w:p>
                <w:p w:rsidR="006D10A5" w:rsidRPr="00384434" w:rsidRDefault="00015845" w:rsidP="006D10A5">
                  <w:pPr>
                    <w:jc w:val="lowKashida"/>
                    <w:rPr>
                      <w:rFonts w:ascii="Simplified Arabic" w:hAnsi="Simplified Arabic"/>
                      <w:b/>
                      <w:bCs/>
                      <w:sz w:val="32"/>
                      <w:szCs w:val="32"/>
                      <w:rtl/>
                    </w:rPr>
                  </w:pPr>
                  <w:r w:rsidRPr="00384434">
                    <w:rPr>
                      <w:rFonts w:ascii="Simplified Arabic" w:hAnsi="Simplified Arabic" w:hint="cs"/>
                      <w:b/>
                      <w:bCs/>
                      <w:sz w:val="32"/>
                      <w:szCs w:val="32"/>
                      <w:rtl/>
                    </w:rPr>
                    <w:t xml:space="preserve"> رئيس</w:t>
                  </w:r>
                  <w:r w:rsidR="005B32D8">
                    <w:rPr>
                      <w:rFonts w:ascii="Simplified Arabic" w:hAnsi="Simplified Arabic" w:hint="cs"/>
                      <w:b/>
                      <w:bCs/>
                      <w:sz w:val="32"/>
                      <w:szCs w:val="32"/>
                      <w:rtl/>
                    </w:rPr>
                    <w:t>ة</w:t>
                  </w:r>
                  <w:r w:rsidRPr="00384434">
                    <w:rPr>
                      <w:rFonts w:ascii="Simplified Arabic" w:hAnsi="Simplified Arabic" w:hint="cs"/>
                      <w:b/>
                      <w:bCs/>
                      <w:sz w:val="32"/>
                      <w:szCs w:val="32"/>
                      <w:rtl/>
                    </w:rPr>
                    <w:t xml:space="preserve"> </w:t>
                  </w:r>
                  <w:r w:rsidR="006D10A5" w:rsidRPr="00384434">
                    <w:rPr>
                      <w:rFonts w:ascii="Simplified Arabic" w:hAnsi="Simplified Arabic" w:hint="cs"/>
                      <w:b/>
                      <w:bCs/>
                      <w:sz w:val="32"/>
                      <w:szCs w:val="32"/>
                      <w:rtl/>
                    </w:rPr>
                    <w:t>اللجنة العلمية:</w:t>
                  </w:r>
                  <w:r w:rsidR="00384434">
                    <w:rPr>
                      <w:rFonts w:ascii="Simplified Arabic" w:hAnsi="Simplified Arabic" w:hint="cs"/>
                      <w:b/>
                      <w:bCs/>
                      <w:sz w:val="32"/>
                      <w:szCs w:val="32"/>
                      <w:rtl/>
                    </w:rPr>
                    <w:t xml:space="preserve"> </w:t>
                  </w:r>
                  <w:r w:rsidR="00384434" w:rsidRPr="00384434">
                    <w:rPr>
                      <w:rFonts w:ascii="Simplified Arabic" w:hAnsi="Simplified Arabic" w:hint="cs"/>
                      <w:sz w:val="32"/>
                      <w:szCs w:val="32"/>
                      <w:rtl/>
                    </w:rPr>
                    <w:t xml:space="preserve">د. </w:t>
                  </w:r>
                  <w:proofErr w:type="spellStart"/>
                  <w:r w:rsidR="00384434" w:rsidRPr="00384434">
                    <w:rPr>
                      <w:rFonts w:ascii="Simplified Arabic" w:hAnsi="Simplified Arabic" w:hint="cs"/>
                      <w:sz w:val="32"/>
                      <w:szCs w:val="32"/>
                      <w:rtl/>
                    </w:rPr>
                    <w:t>قماس</w:t>
                  </w:r>
                  <w:proofErr w:type="spellEnd"/>
                  <w:r w:rsidR="00384434" w:rsidRPr="00384434">
                    <w:rPr>
                      <w:rFonts w:ascii="Simplified Arabic" w:hAnsi="Simplified Arabic" w:hint="cs"/>
                      <w:sz w:val="32"/>
                      <w:szCs w:val="32"/>
                      <w:rtl/>
                    </w:rPr>
                    <w:t xml:space="preserve"> زينب</w:t>
                  </w:r>
                </w:p>
                <w:p w:rsidR="00F42BBA" w:rsidRDefault="00F42BBA" w:rsidP="006D10A5">
                  <w:pPr>
                    <w:jc w:val="lowKashida"/>
                    <w:rPr>
                      <w:rFonts w:ascii="Simplified Arabic" w:hAnsi="Simplified Arabic"/>
                      <w:sz w:val="32"/>
                      <w:szCs w:val="32"/>
                      <w:u w:val="single"/>
                      <w:rtl/>
                    </w:rPr>
                  </w:pPr>
                </w:p>
                <w:p w:rsidR="00F42BBA" w:rsidRDefault="0045568E" w:rsidP="006D10A5">
                  <w:pPr>
                    <w:jc w:val="lowKashida"/>
                    <w:rPr>
                      <w:rFonts w:ascii="Simplified Arabic" w:hAnsi="Simplified Arabic"/>
                      <w:sz w:val="32"/>
                      <w:szCs w:val="32"/>
                      <w:u w:val="single"/>
                      <w:rtl/>
                    </w:rPr>
                  </w:pPr>
                  <w:r>
                    <w:rPr>
                      <w:noProof/>
                      <w:lang w:eastAsia="fr-FR"/>
                    </w:rPr>
                    <w:drawing>
                      <wp:inline distT="0" distB="0" distL="0" distR="0">
                        <wp:extent cx="3152775" cy="1828800"/>
                        <wp:effectExtent l="19050" t="0" r="9525" b="0"/>
                        <wp:docPr id="8" name="Image 8" descr="التعلّم عن بعد: تعريفه، أهميته، أفضل الجامعات التي تعتمد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لتعلّم عن بعد: تعريفه، أهميته، أفضل الجامعات التي تعتمده"/>
                                <pic:cNvPicPr>
                                  <a:picLocks noChangeAspect="1" noChangeArrowheads="1"/>
                                </pic:cNvPicPr>
                              </pic:nvPicPr>
                              <pic:blipFill>
                                <a:blip r:embed="rId6"/>
                                <a:srcRect/>
                                <a:stretch>
                                  <a:fillRect/>
                                </a:stretch>
                              </pic:blipFill>
                              <pic:spPr bwMode="auto">
                                <a:xfrm>
                                  <a:off x="0" y="0"/>
                                  <a:ext cx="3160585" cy="1833330"/>
                                </a:xfrm>
                                <a:prstGeom prst="rect">
                                  <a:avLst/>
                                </a:prstGeom>
                                <a:noFill/>
                                <a:ln w="9525">
                                  <a:noFill/>
                                  <a:miter lim="800000"/>
                                  <a:headEnd/>
                                  <a:tailEnd/>
                                </a:ln>
                              </pic:spPr>
                            </pic:pic>
                          </a:graphicData>
                        </a:graphic>
                      </wp:inline>
                    </w:drawing>
                  </w:r>
                </w:p>
                <w:p w:rsidR="00F42BBA" w:rsidRDefault="00F42BBA" w:rsidP="006D10A5">
                  <w:pPr>
                    <w:jc w:val="lowKashida"/>
                    <w:rPr>
                      <w:rFonts w:ascii="Simplified Arabic" w:hAnsi="Simplified Arabic"/>
                      <w:sz w:val="32"/>
                      <w:szCs w:val="32"/>
                      <w:u w:val="single"/>
                      <w:rtl/>
                    </w:rPr>
                  </w:pPr>
                </w:p>
                <w:p w:rsidR="006D10A5" w:rsidRPr="006D10A5" w:rsidRDefault="003D7133" w:rsidP="00F42BBA">
                  <w:pPr>
                    <w:jc w:val="center"/>
                    <w:rPr>
                      <w:rFonts w:ascii="Simplified Arabic" w:hAnsi="Simplified Arabic"/>
                      <w:sz w:val="32"/>
                      <w:szCs w:val="32"/>
                    </w:rPr>
                  </w:pPr>
                  <w:r w:rsidRPr="003D71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اهمية الدراسة والتعلم عن بعد" style="width:24pt;height:24pt"/>
                    </w:pict>
                  </w:r>
                </w:p>
              </w:txbxContent>
            </v:textbox>
          </v:shape>
        </w:pict>
      </w:r>
      <w:r>
        <w:rPr>
          <w:noProof/>
          <w:lang w:eastAsia="fr-FR"/>
        </w:rPr>
        <w:pict>
          <v:roundrect id="_x0000_s1029" style="position:absolute;left:0;text-align:left;margin-left:-46.5pt;margin-top:-89.25pt;width:249.75pt;height:588.75pt;z-index:251660288" arcsize="10923f" strokecolor="#9bbb59 [3206]">
            <v:shadow on="t" opacity=".5" offset="-6pt,6pt"/>
            <v:textbox style="mso-next-textbox:#_x0000_s1029">
              <w:txbxContent>
                <w:p w:rsidR="00F42BBA" w:rsidRDefault="00F42BBA" w:rsidP="00A728CD">
                  <w:pPr>
                    <w:overflowPunct/>
                    <w:autoSpaceDE/>
                    <w:autoSpaceDN/>
                    <w:adjustRightInd/>
                    <w:spacing w:before="0"/>
                    <w:jc w:val="both"/>
                    <w:textAlignment w:val="auto"/>
                    <w:rPr>
                      <w:b/>
                      <w:bCs/>
                      <w:sz w:val="28"/>
                      <w:szCs w:val="28"/>
                      <w:rtl/>
                      <w:lang w:bidi="ar-DZ"/>
                    </w:rPr>
                  </w:pPr>
                  <w:r>
                    <w:rPr>
                      <w:rFonts w:hint="cs"/>
                      <w:b/>
                      <w:bCs/>
                      <w:sz w:val="28"/>
                      <w:szCs w:val="28"/>
                      <w:rtl/>
                      <w:lang w:bidi="ar-DZ"/>
                    </w:rPr>
                    <w:t>اشكالية الكتاب:</w:t>
                  </w:r>
                </w:p>
                <w:p w:rsidR="00A17BDF" w:rsidRPr="00810ED8" w:rsidRDefault="00A17BDF" w:rsidP="00A17BDF">
                  <w:pPr>
                    <w:overflowPunct/>
                    <w:autoSpaceDE/>
                    <w:autoSpaceDN/>
                    <w:adjustRightInd/>
                    <w:spacing w:before="0"/>
                    <w:jc w:val="both"/>
                    <w:textAlignment w:val="auto"/>
                    <w:rPr>
                      <w:b/>
                      <w:bCs/>
                      <w:sz w:val="24"/>
                      <w:szCs w:val="24"/>
                      <w:rtl/>
                      <w:lang w:bidi="ar-DZ"/>
                    </w:rPr>
                  </w:pPr>
                  <w:r w:rsidRPr="00810ED8">
                    <w:rPr>
                      <w:rFonts w:hint="cs"/>
                      <w:b/>
                      <w:bCs/>
                      <w:sz w:val="24"/>
                      <w:szCs w:val="24"/>
                      <w:rtl/>
                      <w:lang w:bidi="ar-DZ"/>
                    </w:rPr>
                    <w:t xml:space="preserve">  كيف ساهمت جائحة كورونا في زيادة أهمية التعليم عن بعد في </w:t>
                  </w:r>
                  <w:proofErr w:type="spellStart"/>
                  <w:r w:rsidRPr="00810ED8">
                    <w:rPr>
                      <w:rFonts w:hint="cs"/>
                      <w:b/>
                      <w:bCs/>
                      <w:sz w:val="24"/>
                      <w:szCs w:val="24"/>
                      <w:rtl/>
                      <w:lang w:bidi="ar-DZ"/>
                    </w:rPr>
                    <w:t>المؤسسسات</w:t>
                  </w:r>
                  <w:proofErr w:type="spellEnd"/>
                  <w:r w:rsidRPr="00810ED8">
                    <w:rPr>
                      <w:rFonts w:hint="cs"/>
                      <w:b/>
                      <w:bCs/>
                      <w:sz w:val="24"/>
                      <w:szCs w:val="24"/>
                      <w:rtl/>
                      <w:lang w:bidi="ar-DZ"/>
                    </w:rPr>
                    <w:t xml:space="preserve"> الجامعية؟</w:t>
                  </w:r>
                </w:p>
                <w:p w:rsidR="00A17BDF" w:rsidRDefault="00A17BDF" w:rsidP="00A17BDF">
                  <w:pPr>
                    <w:overflowPunct/>
                    <w:autoSpaceDE/>
                    <w:autoSpaceDN/>
                    <w:adjustRightInd/>
                    <w:spacing w:before="0"/>
                    <w:jc w:val="both"/>
                    <w:textAlignment w:val="auto"/>
                    <w:rPr>
                      <w:b/>
                      <w:bCs/>
                      <w:sz w:val="28"/>
                      <w:szCs w:val="28"/>
                      <w:rtl/>
                      <w:lang w:bidi="ar-DZ"/>
                    </w:rPr>
                  </w:pPr>
                  <w:r w:rsidRPr="00A17BDF">
                    <w:rPr>
                      <w:rFonts w:hint="cs"/>
                      <w:b/>
                      <w:bCs/>
                      <w:sz w:val="28"/>
                      <w:szCs w:val="28"/>
                      <w:rtl/>
                      <w:lang w:bidi="ar-DZ"/>
                    </w:rPr>
                    <w:t>محاور الكتاب:</w:t>
                  </w:r>
                </w:p>
                <w:p w:rsidR="00FE14A3" w:rsidRPr="00810ED8" w:rsidRDefault="00FE14A3" w:rsidP="00A17BDF">
                  <w:pPr>
                    <w:overflowPunct/>
                    <w:autoSpaceDE/>
                    <w:autoSpaceDN/>
                    <w:adjustRightInd/>
                    <w:spacing w:before="0"/>
                    <w:jc w:val="both"/>
                    <w:textAlignment w:val="auto"/>
                    <w:rPr>
                      <w:sz w:val="24"/>
                      <w:szCs w:val="24"/>
                      <w:rtl/>
                      <w:lang w:bidi="ar-DZ"/>
                    </w:rPr>
                  </w:pPr>
                  <w:r>
                    <w:rPr>
                      <w:rFonts w:hint="cs"/>
                      <w:b/>
                      <w:bCs/>
                      <w:sz w:val="28"/>
                      <w:szCs w:val="28"/>
                      <w:rtl/>
                      <w:lang w:bidi="ar-DZ"/>
                    </w:rPr>
                    <w:t xml:space="preserve">   </w:t>
                  </w:r>
                  <w:proofErr w:type="gramStart"/>
                  <w:r w:rsidRPr="00810ED8">
                    <w:rPr>
                      <w:rFonts w:hint="cs"/>
                      <w:sz w:val="24"/>
                      <w:szCs w:val="24"/>
                      <w:rtl/>
                      <w:lang w:bidi="ar-DZ"/>
                    </w:rPr>
                    <w:t>يجب</w:t>
                  </w:r>
                  <w:proofErr w:type="gramEnd"/>
                  <w:r w:rsidRPr="00810ED8">
                    <w:rPr>
                      <w:rFonts w:hint="cs"/>
                      <w:sz w:val="24"/>
                      <w:szCs w:val="24"/>
                      <w:rtl/>
                      <w:lang w:bidi="ar-DZ"/>
                    </w:rPr>
                    <w:t xml:space="preserve"> أن تندرج المقالات ضمن المحاور التالية:</w:t>
                  </w:r>
                </w:p>
                <w:p w:rsidR="007E3930" w:rsidRPr="007F505A" w:rsidRDefault="007E3930" w:rsidP="007E3930">
                  <w:pPr>
                    <w:shd w:val="clear" w:color="auto" w:fill="FFFFFF"/>
                    <w:jc w:val="both"/>
                    <w:rPr>
                      <w:rFonts w:ascii="Simplified Arabic" w:eastAsia="Times New Roman" w:hAnsi="Simplified Arabic"/>
                      <w:b/>
                      <w:bCs/>
                      <w:sz w:val="24"/>
                      <w:szCs w:val="24"/>
                      <w:rtl/>
                      <w:lang w:eastAsia="fr-FR"/>
                    </w:rPr>
                  </w:pPr>
                  <w:proofErr w:type="gramStart"/>
                  <w:r w:rsidRPr="00810ED8">
                    <w:rPr>
                      <w:rFonts w:ascii="Simplified Arabic" w:eastAsia="Times New Roman" w:hAnsi="Simplified Arabic"/>
                      <w:b/>
                      <w:bCs/>
                      <w:color w:val="1D2228"/>
                      <w:sz w:val="24"/>
                      <w:szCs w:val="24"/>
                      <w:rtl/>
                      <w:lang w:eastAsia="fr-FR" w:bidi="ar-DZ"/>
                    </w:rPr>
                    <w:t>المحور</w:t>
                  </w:r>
                  <w:proofErr w:type="gramEnd"/>
                  <w:r w:rsidRPr="00810ED8">
                    <w:rPr>
                      <w:rFonts w:ascii="Simplified Arabic" w:eastAsia="Times New Roman" w:hAnsi="Simplified Arabic"/>
                      <w:b/>
                      <w:bCs/>
                      <w:color w:val="1D2228"/>
                      <w:sz w:val="24"/>
                      <w:szCs w:val="24"/>
                      <w:rtl/>
                      <w:lang w:eastAsia="fr-FR" w:bidi="ar-DZ"/>
                    </w:rPr>
                    <w:t xml:space="preserve"> الأول</w:t>
                  </w:r>
                  <w:r w:rsidRPr="007F505A">
                    <w:rPr>
                      <w:rFonts w:ascii="Simplified Arabic" w:eastAsia="Times New Roman" w:hAnsi="Simplified Arabic"/>
                      <w:b/>
                      <w:bCs/>
                      <w:color w:val="1D2228"/>
                      <w:sz w:val="24"/>
                      <w:szCs w:val="24"/>
                      <w:rtl/>
                      <w:lang w:eastAsia="fr-FR" w:bidi="ar-DZ"/>
                    </w:rPr>
                    <w:t>: </w:t>
                  </w:r>
                  <w:r w:rsidRPr="007F505A">
                    <w:rPr>
                      <w:rFonts w:ascii="Simplified Arabic" w:eastAsia="Times New Roman" w:hAnsi="Simplified Arabic"/>
                      <w:b/>
                      <w:bCs/>
                      <w:sz w:val="24"/>
                      <w:szCs w:val="24"/>
                      <w:rtl/>
                      <w:lang w:eastAsia="fr-FR" w:bidi="ar-DZ"/>
                    </w:rPr>
                    <w:t>ماهية التعليم عن بعد</w:t>
                  </w:r>
                  <w:r w:rsidR="007F505A">
                    <w:rPr>
                      <w:rFonts w:ascii="Simplified Arabic" w:eastAsia="Times New Roman" w:hAnsi="Simplified Arabic" w:hint="cs"/>
                      <w:b/>
                      <w:bCs/>
                      <w:sz w:val="24"/>
                      <w:szCs w:val="24"/>
                      <w:rtl/>
                      <w:lang w:eastAsia="fr-FR" w:bidi="ar-DZ"/>
                    </w:rPr>
                    <w:t>.</w:t>
                  </w:r>
                </w:p>
                <w:p w:rsidR="007E3930" w:rsidRPr="00C4053A" w:rsidRDefault="007E3930" w:rsidP="007E3930">
                  <w:pPr>
                    <w:shd w:val="clear" w:color="auto" w:fill="FFFFFF"/>
                    <w:ind w:left="-8"/>
                    <w:jc w:val="both"/>
                    <w:rPr>
                      <w:rFonts w:ascii="Simplified Arabic" w:eastAsia="Times New Roman" w:hAnsi="Simplified Arabic"/>
                      <w:sz w:val="24"/>
                      <w:szCs w:val="24"/>
                      <w:rtl/>
                      <w:lang w:eastAsia="fr-FR"/>
                    </w:rPr>
                  </w:pPr>
                  <w:r w:rsidRPr="00C4053A">
                    <w:rPr>
                      <w:rFonts w:ascii="Simplified Arabic" w:eastAsia="Times New Roman" w:hAnsi="Simplified Arabic"/>
                      <w:sz w:val="24"/>
                      <w:szCs w:val="24"/>
                      <w:rtl/>
                      <w:lang w:eastAsia="fr-FR"/>
                    </w:rPr>
                    <w:t>1-</w:t>
                  </w:r>
                  <w:r w:rsidR="007F505A">
                    <w:rPr>
                      <w:rFonts w:ascii="Simplified Arabic" w:eastAsia="Times New Roman" w:hAnsi="Simplified Arabic"/>
                      <w:sz w:val="24"/>
                      <w:szCs w:val="24"/>
                      <w:rtl/>
                      <w:lang w:eastAsia="fr-FR"/>
                    </w:rPr>
                    <w:t>  </w:t>
                  </w:r>
                  <w:r w:rsidRPr="00C4053A">
                    <w:rPr>
                      <w:rFonts w:ascii="Simplified Arabic" w:eastAsia="Times New Roman" w:hAnsi="Simplified Arabic"/>
                      <w:sz w:val="24"/>
                      <w:szCs w:val="24"/>
                      <w:rtl/>
                      <w:lang w:eastAsia="fr-FR" w:bidi="ar-DZ"/>
                    </w:rPr>
                    <w:t>تعريف التعليم عن بعد.</w:t>
                  </w:r>
                </w:p>
                <w:p w:rsidR="00FE14A3" w:rsidRPr="00C4053A" w:rsidRDefault="007E3930" w:rsidP="007E3930">
                  <w:pPr>
                    <w:overflowPunct/>
                    <w:autoSpaceDE/>
                    <w:autoSpaceDN/>
                    <w:adjustRightInd/>
                    <w:spacing w:before="0"/>
                    <w:ind w:left="-8"/>
                    <w:jc w:val="both"/>
                    <w:textAlignment w:val="auto"/>
                    <w:rPr>
                      <w:rFonts w:ascii="Simplified Arabic" w:eastAsia="Times New Roman" w:hAnsi="Simplified Arabic"/>
                      <w:sz w:val="24"/>
                      <w:szCs w:val="24"/>
                      <w:rtl/>
                      <w:lang w:eastAsia="fr-FR" w:bidi="ar-DZ"/>
                    </w:rPr>
                  </w:pPr>
                  <w:r w:rsidRPr="00C4053A">
                    <w:rPr>
                      <w:rFonts w:ascii="Simplified Arabic" w:eastAsia="Times New Roman" w:hAnsi="Simplified Arabic"/>
                      <w:sz w:val="24"/>
                      <w:szCs w:val="24"/>
                      <w:rtl/>
                      <w:lang w:eastAsia="fr-FR"/>
                    </w:rPr>
                    <w:t>2-</w:t>
                  </w:r>
                  <w:r w:rsidR="007F505A">
                    <w:rPr>
                      <w:rFonts w:ascii="Simplified Arabic" w:eastAsia="Times New Roman" w:hAnsi="Simplified Arabic"/>
                      <w:sz w:val="24"/>
                      <w:szCs w:val="24"/>
                      <w:rtl/>
                      <w:lang w:eastAsia="fr-FR"/>
                    </w:rPr>
                    <w:t> </w:t>
                  </w:r>
                  <w:r w:rsidRPr="00C4053A">
                    <w:rPr>
                      <w:rFonts w:ascii="Simplified Arabic" w:eastAsia="Times New Roman" w:hAnsi="Simplified Arabic"/>
                      <w:sz w:val="24"/>
                      <w:szCs w:val="24"/>
                      <w:rtl/>
                      <w:lang w:eastAsia="fr-FR" w:bidi="ar-DZ"/>
                    </w:rPr>
                    <w:t>تاريخ ظهور التعليم عن بعد في العالم</w:t>
                  </w:r>
                  <w:r w:rsidR="007F505A">
                    <w:rPr>
                      <w:rFonts w:ascii="Simplified Arabic" w:eastAsia="Times New Roman" w:hAnsi="Simplified Arabic" w:hint="cs"/>
                      <w:sz w:val="24"/>
                      <w:szCs w:val="24"/>
                      <w:rtl/>
                      <w:lang w:eastAsia="fr-FR" w:bidi="ar-DZ"/>
                    </w:rPr>
                    <w:t>.</w:t>
                  </w:r>
                </w:p>
                <w:p w:rsidR="007E3930" w:rsidRPr="00C4053A" w:rsidRDefault="007E3930" w:rsidP="007E3930">
                  <w:pPr>
                    <w:overflowPunct/>
                    <w:autoSpaceDE/>
                    <w:autoSpaceDN/>
                    <w:adjustRightInd/>
                    <w:spacing w:before="0"/>
                    <w:ind w:left="-8"/>
                    <w:jc w:val="both"/>
                    <w:textAlignment w:val="auto"/>
                    <w:rPr>
                      <w:rFonts w:ascii="Simplified Arabic" w:eastAsia="Times New Roman" w:hAnsi="Simplified Arabic"/>
                      <w:sz w:val="24"/>
                      <w:szCs w:val="24"/>
                      <w:rtl/>
                      <w:lang w:eastAsia="fr-FR" w:bidi="ar-DZ"/>
                    </w:rPr>
                  </w:pPr>
                  <w:r w:rsidRPr="00C4053A">
                    <w:rPr>
                      <w:rFonts w:ascii="Simplified Arabic" w:eastAsia="Times New Roman" w:hAnsi="Simplified Arabic"/>
                      <w:sz w:val="24"/>
                      <w:szCs w:val="24"/>
                      <w:rtl/>
                      <w:lang w:eastAsia="fr-FR"/>
                    </w:rPr>
                    <w:t>3-   </w:t>
                  </w:r>
                  <w:r w:rsidRPr="00C4053A">
                    <w:rPr>
                      <w:rFonts w:ascii="Simplified Arabic" w:eastAsia="Times New Roman" w:hAnsi="Simplified Arabic"/>
                      <w:sz w:val="24"/>
                      <w:szCs w:val="24"/>
                      <w:rtl/>
                      <w:lang w:eastAsia="fr-FR" w:bidi="ar-DZ"/>
                    </w:rPr>
                    <w:t>أهمية التعليم عن بعد للطالب الجامعي</w:t>
                  </w:r>
                  <w:r w:rsidR="007F505A">
                    <w:rPr>
                      <w:rFonts w:ascii="Simplified Arabic" w:eastAsia="Times New Roman" w:hAnsi="Simplified Arabic" w:hint="cs"/>
                      <w:sz w:val="24"/>
                      <w:szCs w:val="24"/>
                      <w:rtl/>
                      <w:lang w:eastAsia="fr-FR" w:bidi="ar-DZ"/>
                    </w:rPr>
                    <w:t>.</w:t>
                  </w:r>
                  <w:r w:rsidRPr="00C4053A">
                    <w:rPr>
                      <w:rFonts w:ascii="Simplified Arabic" w:eastAsia="Times New Roman" w:hAnsi="Simplified Arabic"/>
                      <w:sz w:val="24"/>
                      <w:szCs w:val="24"/>
                      <w:rtl/>
                      <w:lang w:eastAsia="fr-FR" w:bidi="ar-DZ"/>
                    </w:rPr>
                    <w:t> </w:t>
                  </w:r>
                </w:p>
                <w:p w:rsidR="007E3930" w:rsidRPr="00C4053A" w:rsidRDefault="007E3930" w:rsidP="007E3930">
                  <w:pPr>
                    <w:overflowPunct/>
                    <w:autoSpaceDE/>
                    <w:autoSpaceDN/>
                    <w:adjustRightInd/>
                    <w:spacing w:before="0"/>
                    <w:ind w:left="-8"/>
                    <w:jc w:val="both"/>
                    <w:textAlignment w:val="auto"/>
                    <w:rPr>
                      <w:rFonts w:ascii="Simplified Arabic" w:eastAsia="Times New Roman" w:hAnsi="Simplified Arabic"/>
                      <w:sz w:val="24"/>
                      <w:szCs w:val="24"/>
                      <w:rtl/>
                      <w:lang w:eastAsia="fr-FR"/>
                    </w:rPr>
                  </w:pPr>
                  <w:r w:rsidRPr="00C4053A">
                    <w:rPr>
                      <w:rFonts w:ascii="Simplified Arabic" w:eastAsia="Times New Roman" w:hAnsi="Simplified Arabic"/>
                      <w:sz w:val="24"/>
                      <w:szCs w:val="24"/>
                      <w:rtl/>
                      <w:lang w:eastAsia="fr-FR"/>
                    </w:rPr>
                    <w:t>4-  أهمية التعليم عن بعد للأستاذ الجامعي</w:t>
                  </w:r>
                  <w:r w:rsidR="007F505A">
                    <w:rPr>
                      <w:rFonts w:ascii="Simplified Arabic" w:eastAsia="Times New Roman" w:hAnsi="Simplified Arabic" w:hint="cs"/>
                      <w:sz w:val="24"/>
                      <w:szCs w:val="24"/>
                      <w:rtl/>
                      <w:lang w:eastAsia="fr-FR"/>
                    </w:rPr>
                    <w:t>.</w:t>
                  </w:r>
                </w:p>
                <w:p w:rsidR="007E3930" w:rsidRPr="00C4053A" w:rsidRDefault="007E3930" w:rsidP="007E3930">
                  <w:pPr>
                    <w:overflowPunct/>
                    <w:autoSpaceDE/>
                    <w:autoSpaceDN/>
                    <w:adjustRightInd/>
                    <w:spacing w:before="0"/>
                    <w:ind w:left="-8"/>
                    <w:jc w:val="both"/>
                    <w:textAlignment w:val="auto"/>
                    <w:rPr>
                      <w:rFonts w:ascii="Simplified Arabic" w:eastAsia="Times New Roman" w:hAnsi="Simplified Arabic"/>
                      <w:sz w:val="24"/>
                      <w:szCs w:val="24"/>
                      <w:rtl/>
                      <w:lang w:eastAsia="fr-FR" w:bidi="ar-DZ"/>
                    </w:rPr>
                  </w:pPr>
                  <w:r w:rsidRPr="00C4053A">
                    <w:rPr>
                      <w:rFonts w:ascii="Simplified Arabic" w:eastAsia="Times New Roman" w:hAnsi="Simplified Arabic"/>
                      <w:sz w:val="24"/>
                      <w:szCs w:val="24"/>
                      <w:rtl/>
                      <w:lang w:eastAsia="fr-FR" w:bidi="ar-DZ"/>
                    </w:rPr>
                    <w:t>5 - أهمية ا</w:t>
                  </w:r>
                  <w:r w:rsidR="007F505A">
                    <w:rPr>
                      <w:rFonts w:ascii="Simplified Arabic" w:eastAsia="Times New Roman" w:hAnsi="Simplified Arabic"/>
                      <w:sz w:val="24"/>
                      <w:szCs w:val="24"/>
                      <w:rtl/>
                      <w:lang w:eastAsia="fr-FR" w:bidi="ar-DZ"/>
                    </w:rPr>
                    <w:t>لتعليم عن بعد للمؤسسات الجامعية</w:t>
                  </w:r>
                  <w:r w:rsidR="007F505A">
                    <w:rPr>
                      <w:rFonts w:ascii="Simplified Arabic" w:eastAsia="Times New Roman" w:hAnsi="Simplified Arabic" w:hint="cs"/>
                      <w:sz w:val="24"/>
                      <w:szCs w:val="24"/>
                      <w:rtl/>
                      <w:lang w:eastAsia="fr-FR" w:bidi="ar-DZ"/>
                    </w:rPr>
                    <w:t>.</w:t>
                  </w:r>
                </w:p>
                <w:p w:rsidR="007E3930" w:rsidRPr="00C4053A" w:rsidRDefault="007E3930" w:rsidP="007E3930">
                  <w:pPr>
                    <w:overflowPunct/>
                    <w:autoSpaceDE/>
                    <w:autoSpaceDN/>
                    <w:adjustRightInd/>
                    <w:spacing w:before="0"/>
                    <w:ind w:left="-8"/>
                    <w:jc w:val="both"/>
                    <w:textAlignment w:val="auto"/>
                    <w:rPr>
                      <w:rFonts w:ascii="Simplified Arabic" w:eastAsia="Times New Roman" w:hAnsi="Simplified Arabic"/>
                      <w:sz w:val="24"/>
                      <w:szCs w:val="24"/>
                      <w:rtl/>
                      <w:lang w:eastAsia="fr-FR" w:bidi="ar-DZ"/>
                    </w:rPr>
                  </w:pPr>
                  <w:r w:rsidRPr="00C4053A">
                    <w:rPr>
                      <w:rFonts w:ascii="Simplified Arabic" w:eastAsia="Times New Roman" w:hAnsi="Simplified Arabic"/>
                      <w:sz w:val="24"/>
                      <w:szCs w:val="24"/>
                      <w:rtl/>
                      <w:lang w:eastAsia="fr-FR" w:bidi="ar-DZ"/>
                    </w:rPr>
                    <w:t xml:space="preserve">6 - أنواع التعليم عن بعد المعمول </w:t>
                  </w:r>
                  <w:proofErr w:type="spellStart"/>
                  <w:r w:rsidRPr="00C4053A">
                    <w:rPr>
                      <w:rFonts w:ascii="Simplified Arabic" w:eastAsia="Times New Roman" w:hAnsi="Simplified Arabic"/>
                      <w:sz w:val="24"/>
                      <w:szCs w:val="24"/>
                      <w:rtl/>
                      <w:lang w:eastAsia="fr-FR" w:bidi="ar-DZ"/>
                    </w:rPr>
                    <w:t>بها</w:t>
                  </w:r>
                  <w:proofErr w:type="spellEnd"/>
                  <w:r w:rsidRPr="00C4053A">
                    <w:rPr>
                      <w:rFonts w:ascii="Simplified Arabic" w:eastAsia="Times New Roman" w:hAnsi="Simplified Arabic"/>
                      <w:sz w:val="24"/>
                      <w:szCs w:val="24"/>
                      <w:rtl/>
                      <w:lang w:eastAsia="fr-FR" w:bidi="ar-DZ"/>
                    </w:rPr>
                    <w:t xml:space="preserve"> عالميا</w:t>
                  </w:r>
                  <w:r w:rsidR="007F505A">
                    <w:rPr>
                      <w:rFonts w:ascii="Simplified Arabic" w:eastAsia="Times New Roman" w:hAnsi="Simplified Arabic" w:hint="cs"/>
                      <w:sz w:val="24"/>
                      <w:szCs w:val="24"/>
                      <w:rtl/>
                      <w:lang w:eastAsia="fr-FR" w:bidi="ar-DZ"/>
                    </w:rPr>
                    <w:t>.</w:t>
                  </w:r>
                </w:p>
                <w:p w:rsidR="007E3930" w:rsidRPr="00C4053A" w:rsidRDefault="007E3930" w:rsidP="007E3930">
                  <w:pPr>
                    <w:overflowPunct/>
                    <w:autoSpaceDE/>
                    <w:autoSpaceDN/>
                    <w:adjustRightInd/>
                    <w:spacing w:before="0"/>
                    <w:ind w:left="-8"/>
                    <w:jc w:val="both"/>
                    <w:textAlignment w:val="auto"/>
                    <w:rPr>
                      <w:rFonts w:ascii="Simplified Arabic" w:eastAsia="Times New Roman" w:hAnsi="Simplified Arabic"/>
                      <w:sz w:val="24"/>
                      <w:szCs w:val="24"/>
                      <w:rtl/>
                      <w:lang w:eastAsia="fr-FR" w:bidi="ar-DZ"/>
                    </w:rPr>
                  </w:pPr>
                  <w:r w:rsidRPr="00C4053A">
                    <w:rPr>
                      <w:rFonts w:ascii="Simplified Arabic" w:eastAsia="Times New Roman" w:hAnsi="Simplified Arabic"/>
                      <w:sz w:val="24"/>
                      <w:szCs w:val="24"/>
                      <w:rtl/>
                      <w:lang w:eastAsia="fr-FR"/>
                    </w:rPr>
                    <w:t>7-   </w:t>
                  </w:r>
                  <w:r w:rsidRPr="00C4053A">
                    <w:rPr>
                      <w:rFonts w:ascii="Simplified Arabic" w:eastAsia="Times New Roman" w:hAnsi="Simplified Arabic"/>
                      <w:sz w:val="24"/>
                      <w:szCs w:val="24"/>
                      <w:rtl/>
                      <w:lang w:eastAsia="fr-FR" w:bidi="ar-DZ"/>
                    </w:rPr>
                    <w:t>معوقات التعليم عن بعد كنمط مستحدث في التعليم الجامعي</w:t>
                  </w:r>
                  <w:r w:rsidR="007F505A">
                    <w:rPr>
                      <w:rFonts w:ascii="Simplified Arabic" w:eastAsia="Times New Roman" w:hAnsi="Simplified Arabic" w:hint="cs"/>
                      <w:sz w:val="24"/>
                      <w:szCs w:val="24"/>
                      <w:rtl/>
                      <w:lang w:eastAsia="fr-FR" w:bidi="ar-DZ"/>
                    </w:rPr>
                    <w:t>.</w:t>
                  </w:r>
                </w:p>
                <w:p w:rsidR="007E3930" w:rsidRPr="007F505A" w:rsidRDefault="007F505A" w:rsidP="007E3930">
                  <w:pPr>
                    <w:overflowPunct/>
                    <w:autoSpaceDE/>
                    <w:autoSpaceDN/>
                    <w:adjustRightInd/>
                    <w:spacing w:before="0"/>
                    <w:ind w:left="-8"/>
                    <w:jc w:val="both"/>
                    <w:textAlignment w:val="auto"/>
                    <w:rPr>
                      <w:rFonts w:ascii="Simplified Arabic" w:eastAsia="Times New Roman" w:hAnsi="Simplified Arabic"/>
                      <w:b/>
                      <w:bCs/>
                      <w:sz w:val="24"/>
                      <w:szCs w:val="24"/>
                      <w:rtl/>
                      <w:lang w:eastAsia="fr-FR" w:bidi="ar-DZ"/>
                    </w:rPr>
                  </w:pPr>
                  <w:proofErr w:type="gramStart"/>
                  <w:r w:rsidRPr="007F505A">
                    <w:rPr>
                      <w:rFonts w:ascii="Simplified Arabic" w:eastAsia="Times New Roman" w:hAnsi="Simplified Arabic"/>
                      <w:b/>
                      <w:bCs/>
                      <w:sz w:val="24"/>
                      <w:szCs w:val="24"/>
                      <w:rtl/>
                      <w:lang w:eastAsia="fr-FR" w:bidi="ar-DZ"/>
                    </w:rPr>
                    <w:t>المحور</w:t>
                  </w:r>
                  <w:proofErr w:type="gramEnd"/>
                  <w:r w:rsidRPr="007F505A">
                    <w:rPr>
                      <w:rFonts w:ascii="Simplified Arabic" w:eastAsia="Times New Roman" w:hAnsi="Simplified Arabic" w:hint="cs"/>
                      <w:b/>
                      <w:bCs/>
                      <w:sz w:val="24"/>
                      <w:szCs w:val="24"/>
                      <w:rtl/>
                      <w:lang w:eastAsia="fr-FR" w:bidi="ar-DZ"/>
                    </w:rPr>
                    <w:t xml:space="preserve"> </w:t>
                  </w:r>
                  <w:r w:rsidR="007E3930" w:rsidRPr="007F505A">
                    <w:rPr>
                      <w:rFonts w:ascii="Simplified Arabic" w:eastAsia="Times New Roman" w:hAnsi="Simplified Arabic"/>
                      <w:b/>
                      <w:bCs/>
                      <w:sz w:val="24"/>
                      <w:szCs w:val="24"/>
                      <w:rtl/>
                      <w:lang w:eastAsia="fr-FR" w:bidi="ar-DZ"/>
                    </w:rPr>
                    <w:t>الثاني: أهم منصات وأدوات التعليم عن بعد المستخدمة في الجامعات</w:t>
                  </w:r>
                  <w:r>
                    <w:rPr>
                      <w:rFonts w:ascii="Simplified Arabic" w:eastAsia="Times New Roman" w:hAnsi="Simplified Arabic" w:hint="cs"/>
                      <w:b/>
                      <w:bCs/>
                      <w:sz w:val="24"/>
                      <w:szCs w:val="24"/>
                      <w:rtl/>
                      <w:lang w:eastAsia="fr-FR" w:bidi="ar-DZ"/>
                    </w:rPr>
                    <w:t>.</w:t>
                  </w:r>
                </w:p>
                <w:p w:rsidR="007E3930" w:rsidRPr="00C4053A" w:rsidRDefault="007E3930" w:rsidP="007E3930">
                  <w:pPr>
                    <w:pStyle w:val="Paragraphedeliste"/>
                    <w:numPr>
                      <w:ilvl w:val="0"/>
                      <w:numId w:val="16"/>
                    </w:numPr>
                    <w:overflowPunct/>
                    <w:autoSpaceDE/>
                    <w:autoSpaceDN/>
                    <w:adjustRightInd/>
                    <w:spacing w:before="0"/>
                    <w:jc w:val="both"/>
                    <w:textAlignment w:val="auto"/>
                    <w:rPr>
                      <w:rFonts w:ascii="Simplified Arabic" w:hAnsi="Simplified Arabic" w:cs="Simplified Arabic"/>
                      <w:sz w:val="24"/>
                      <w:szCs w:val="24"/>
                      <w:lang w:eastAsia="fr-FR" w:bidi="ar-DZ"/>
                    </w:rPr>
                  </w:pPr>
                  <w:r w:rsidRPr="00C4053A">
                    <w:rPr>
                      <w:rFonts w:ascii="Simplified Arabic" w:hAnsi="Simplified Arabic" w:cs="Simplified Arabic"/>
                      <w:sz w:val="24"/>
                      <w:szCs w:val="24"/>
                      <w:rtl/>
                      <w:lang w:eastAsia="fr-FR" w:bidi="ar-DZ"/>
                    </w:rPr>
                    <w:t>منصات التعليم عن بعد المتخصصة.</w:t>
                  </w:r>
                </w:p>
                <w:p w:rsidR="007E3930" w:rsidRPr="00C4053A" w:rsidRDefault="007E3930" w:rsidP="007E3930">
                  <w:pPr>
                    <w:pStyle w:val="Paragraphedeliste"/>
                    <w:numPr>
                      <w:ilvl w:val="0"/>
                      <w:numId w:val="16"/>
                    </w:numPr>
                    <w:overflowPunct/>
                    <w:autoSpaceDE/>
                    <w:autoSpaceDN/>
                    <w:adjustRightInd/>
                    <w:spacing w:before="0"/>
                    <w:jc w:val="both"/>
                    <w:textAlignment w:val="auto"/>
                    <w:rPr>
                      <w:rFonts w:ascii="Simplified Arabic" w:hAnsi="Simplified Arabic" w:cs="Simplified Arabic"/>
                      <w:sz w:val="24"/>
                      <w:szCs w:val="24"/>
                      <w:lang w:eastAsia="fr-FR" w:bidi="ar-DZ"/>
                    </w:rPr>
                  </w:pPr>
                  <w:r w:rsidRPr="00C4053A">
                    <w:rPr>
                      <w:rFonts w:ascii="Simplified Arabic" w:hAnsi="Simplified Arabic" w:cs="Simplified Arabic"/>
                      <w:sz w:val="24"/>
                      <w:szCs w:val="24"/>
                      <w:rtl/>
                      <w:lang w:eastAsia="fr-FR"/>
                    </w:rPr>
                    <w:t> </w:t>
                  </w:r>
                  <w:r w:rsidRPr="00C4053A">
                    <w:rPr>
                      <w:rFonts w:ascii="Simplified Arabic" w:hAnsi="Simplified Arabic" w:cs="Simplified Arabic"/>
                      <w:sz w:val="24"/>
                      <w:szCs w:val="24"/>
                      <w:rtl/>
                      <w:lang w:eastAsia="fr-FR" w:bidi="ar-DZ"/>
                    </w:rPr>
                    <w:t>منصات التواصل الاجتماعي المو</w:t>
                  </w:r>
                  <w:r w:rsidR="007F505A">
                    <w:rPr>
                      <w:rFonts w:ascii="Simplified Arabic" w:hAnsi="Simplified Arabic" w:cs="Simplified Arabic"/>
                      <w:sz w:val="24"/>
                      <w:szCs w:val="24"/>
                      <w:rtl/>
                      <w:lang w:eastAsia="fr-FR" w:bidi="ar-DZ"/>
                    </w:rPr>
                    <w:t>جهة للتعليم عن</w:t>
                  </w:r>
                  <w:r w:rsidR="007F505A">
                    <w:rPr>
                      <w:rFonts w:ascii="Simplified Arabic" w:hAnsi="Simplified Arabic" w:cs="Simplified Arabic" w:hint="cs"/>
                      <w:sz w:val="24"/>
                      <w:szCs w:val="24"/>
                      <w:rtl/>
                      <w:lang w:eastAsia="fr-FR" w:bidi="ar-DZ"/>
                    </w:rPr>
                    <w:t xml:space="preserve"> </w:t>
                  </w:r>
                  <w:r w:rsidRPr="00C4053A">
                    <w:rPr>
                      <w:rFonts w:ascii="Simplified Arabic" w:hAnsi="Simplified Arabic" w:cs="Simplified Arabic"/>
                      <w:sz w:val="24"/>
                      <w:szCs w:val="24"/>
                      <w:rtl/>
                      <w:lang w:eastAsia="fr-FR" w:bidi="ar-DZ"/>
                    </w:rPr>
                    <w:t>بعد</w:t>
                  </w:r>
                  <w:r w:rsidR="007F505A">
                    <w:rPr>
                      <w:rFonts w:ascii="Simplified Arabic" w:hAnsi="Simplified Arabic" w:cs="Simplified Arabic" w:hint="cs"/>
                      <w:sz w:val="24"/>
                      <w:szCs w:val="24"/>
                      <w:rtl/>
                      <w:lang w:eastAsia="fr-FR" w:bidi="ar-DZ"/>
                    </w:rPr>
                    <w:t>.</w:t>
                  </w:r>
                </w:p>
                <w:p w:rsidR="007E3930" w:rsidRPr="007F505A" w:rsidRDefault="007E3930" w:rsidP="007E3930">
                  <w:pPr>
                    <w:overflowPunct/>
                    <w:autoSpaceDE/>
                    <w:autoSpaceDN/>
                    <w:adjustRightInd/>
                    <w:spacing w:before="0"/>
                    <w:ind w:left="-8"/>
                    <w:jc w:val="both"/>
                    <w:textAlignment w:val="auto"/>
                    <w:rPr>
                      <w:rFonts w:ascii="Simplified Arabic" w:hAnsi="Simplified Arabic"/>
                      <w:b/>
                      <w:bCs/>
                      <w:sz w:val="24"/>
                      <w:szCs w:val="24"/>
                      <w:rtl/>
                      <w:lang w:eastAsia="fr-FR" w:bidi="ar-DZ"/>
                    </w:rPr>
                  </w:pPr>
                  <w:r w:rsidRPr="007F505A">
                    <w:rPr>
                      <w:rFonts w:ascii="Simplified Arabic" w:hAnsi="Simplified Arabic"/>
                      <w:b/>
                      <w:bCs/>
                      <w:sz w:val="24"/>
                      <w:szCs w:val="24"/>
                      <w:rtl/>
                      <w:lang w:eastAsia="fr-FR" w:bidi="ar-DZ"/>
                    </w:rPr>
                    <w:t>المحور الثالث: الجامعة والتعليم عن بعد في ظل جائحة كورونا </w:t>
                  </w:r>
                  <w:proofErr w:type="spellStart"/>
                  <w:r w:rsidRPr="007F505A">
                    <w:rPr>
                      <w:rFonts w:ascii="Simplified Arabic" w:hAnsi="Simplified Arabic"/>
                      <w:b/>
                      <w:bCs/>
                      <w:sz w:val="24"/>
                      <w:szCs w:val="24"/>
                      <w:rtl/>
                      <w:lang w:eastAsia="fr-FR" w:bidi="ar-DZ"/>
                    </w:rPr>
                    <w:t>كوفيد</w:t>
                  </w:r>
                  <w:proofErr w:type="spellEnd"/>
                  <w:r w:rsidRPr="007F505A">
                    <w:rPr>
                      <w:rFonts w:ascii="Simplified Arabic" w:hAnsi="Simplified Arabic"/>
                      <w:b/>
                      <w:bCs/>
                      <w:sz w:val="24"/>
                      <w:szCs w:val="24"/>
                      <w:rtl/>
                      <w:lang w:eastAsia="fr-FR" w:bidi="ar-DZ"/>
                    </w:rPr>
                    <w:t xml:space="preserve"> 19</w:t>
                  </w:r>
                  <w:r w:rsidR="007F505A" w:rsidRPr="007F505A">
                    <w:rPr>
                      <w:rFonts w:ascii="Simplified Arabic" w:hAnsi="Simplified Arabic" w:hint="cs"/>
                      <w:b/>
                      <w:bCs/>
                      <w:sz w:val="24"/>
                      <w:szCs w:val="24"/>
                      <w:rtl/>
                      <w:lang w:eastAsia="fr-FR" w:bidi="ar-DZ"/>
                    </w:rPr>
                    <w:t>.</w:t>
                  </w:r>
                </w:p>
                <w:p w:rsidR="007E3930" w:rsidRPr="00C4053A" w:rsidRDefault="00C4053A" w:rsidP="00C4053A">
                  <w:pPr>
                    <w:pStyle w:val="Paragraphedeliste"/>
                    <w:numPr>
                      <w:ilvl w:val="0"/>
                      <w:numId w:val="17"/>
                    </w:numPr>
                    <w:overflowPunct/>
                    <w:autoSpaceDE/>
                    <w:autoSpaceDN/>
                    <w:adjustRightInd/>
                    <w:spacing w:before="0"/>
                    <w:jc w:val="both"/>
                    <w:textAlignment w:val="auto"/>
                    <w:rPr>
                      <w:rFonts w:ascii="Simplified Arabic" w:hAnsi="Simplified Arabic" w:cs="Simplified Arabic"/>
                      <w:sz w:val="24"/>
                      <w:szCs w:val="24"/>
                      <w:rtl/>
                      <w:lang w:eastAsia="fr-FR"/>
                    </w:rPr>
                  </w:pPr>
                  <w:r w:rsidRPr="00C4053A">
                    <w:rPr>
                      <w:rFonts w:ascii="Simplified Arabic" w:hAnsi="Simplified Arabic" w:cs="Simplified Arabic"/>
                      <w:sz w:val="24"/>
                      <w:szCs w:val="24"/>
                      <w:rtl/>
                      <w:lang w:eastAsia="fr-FR"/>
                    </w:rPr>
                    <w:t xml:space="preserve">تداعيات جائحة كورونا </w:t>
                  </w:r>
                  <w:proofErr w:type="spellStart"/>
                  <w:r w:rsidRPr="00C4053A">
                    <w:rPr>
                      <w:rFonts w:ascii="Simplified Arabic" w:hAnsi="Simplified Arabic" w:cs="Simplified Arabic"/>
                      <w:sz w:val="24"/>
                      <w:szCs w:val="24"/>
                      <w:rtl/>
                      <w:lang w:eastAsia="fr-FR"/>
                    </w:rPr>
                    <w:t>كوفيد</w:t>
                  </w:r>
                  <w:proofErr w:type="spellEnd"/>
                  <w:r w:rsidRPr="00C4053A">
                    <w:rPr>
                      <w:rFonts w:ascii="Simplified Arabic" w:hAnsi="Simplified Arabic" w:cs="Simplified Arabic"/>
                      <w:sz w:val="24"/>
                      <w:szCs w:val="24"/>
                      <w:rtl/>
                      <w:lang w:eastAsia="fr-FR"/>
                    </w:rPr>
                    <w:t xml:space="preserve"> 19 على التعليم الجامعي</w:t>
                  </w:r>
                  <w:r w:rsidR="007F505A">
                    <w:rPr>
                      <w:rFonts w:ascii="Simplified Arabic" w:hAnsi="Simplified Arabic" w:cs="Simplified Arabic" w:hint="cs"/>
                      <w:sz w:val="24"/>
                      <w:szCs w:val="24"/>
                      <w:rtl/>
                      <w:lang w:eastAsia="fr-FR"/>
                    </w:rPr>
                    <w:t>.</w:t>
                  </w:r>
                </w:p>
                <w:p w:rsidR="00C4053A" w:rsidRPr="00C4053A" w:rsidRDefault="00C4053A" w:rsidP="007F505A">
                  <w:pPr>
                    <w:pStyle w:val="Paragraphedeliste"/>
                    <w:numPr>
                      <w:ilvl w:val="0"/>
                      <w:numId w:val="17"/>
                    </w:numPr>
                    <w:overflowPunct/>
                    <w:autoSpaceDE/>
                    <w:autoSpaceDN/>
                    <w:adjustRightInd/>
                    <w:spacing w:before="0"/>
                    <w:jc w:val="both"/>
                    <w:textAlignment w:val="auto"/>
                    <w:rPr>
                      <w:rFonts w:ascii="Simplified Arabic" w:hAnsi="Simplified Arabic"/>
                      <w:sz w:val="24"/>
                      <w:szCs w:val="24"/>
                      <w:rtl/>
                      <w:lang w:eastAsia="fr-FR" w:bidi="ar-DZ"/>
                    </w:rPr>
                  </w:pPr>
                  <w:proofErr w:type="spellStart"/>
                  <w:r w:rsidRPr="00C4053A">
                    <w:rPr>
                      <w:rFonts w:ascii="Simplified Arabic" w:hAnsi="Simplified Arabic" w:cs="Simplified Arabic"/>
                      <w:sz w:val="24"/>
                      <w:szCs w:val="24"/>
                      <w:rtl/>
                      <w:lang w:eastAsia="fr-FR"/>
                    </w:rPr>
                    <w:t>سيرورة</w:t>
                  </w:r>
                  <w:proofErr w:type="spellEnd"/>
                  <w:r w:rsidRPr="00C4053A">
                    <w:rPr>
                      <w:rFonts w:ascii="Simplified Arabic" w:hAnsi="Simplified Arabic" w:cs="Simplified Arabic"/>
                      <w:sz w:val="24"/>
                      <w:szCs w:val="24"/>
                      <w:rtl/>
                      <w:lang w:eastAsia="fr-FR"/>
                    </w:rPr>
                    <w:t xml:space="preserve"> ا</w:t>
                  </w:r>
                  <w:proofErr w:type="spellStart"/>
                  <w:r w:rsidRPr="00C4053A">
                    <w:rPr>
                      <w:rFonts w:ascii="Simplified Arabic" w:hAnsi="Simplified Arabic" w:cs="Simplified Arabic"/>
                      <w:sz w:val="24"/>
                      <w:szCs w:val="24"/>
                      <w:rtl/>
                      <w:lang w:eastAsia="fr-FR" w:bidi="ar-DZ"/>
                    </w:rPr>
                    <w:t>ستعمال</w:t>
                  </w:r>
                  <w:proofErr w:type="spellEnd"/>
                  <w:r w:rsidRPr="00C4053A">
                    <w:rPr>
                      <w:rFonts w:ascii="Simplified Arabic" w:hAnsi="Simplified Arabic" w:cs="Simplified Arabic"/>
                      <w:sz w:val="24"/>
                      <w:szCs w:val="24"/>
                      <w:rtl/>
                      <w:lang w:eastAsia="fr-FR" w:bidi="ar-DZ"/>
                    </w:rPr>
                    <w:t xml:space="preserve"> منصات التعليم</w:t>
                  </w:r>
                  <w:r w:rsidR="007F505A">
                    <w:rPr>
                      <w:rFonts w:ascii="Simplified Arabic" w:hAnsi="Simplified Arabic" w:cs="Simplified Arabic" w:hint="cs"/>
                      <w:sz w:val="24"/>
                      <w:szCs w:val="24"/>
                      <w:rtl/>
                      <w:lang w:eastAsia="fr-FR" w:bidi="ar-DZ"/>
                    </w:rPr>
                    <w:t xml:space="preserve"> </w:t>
                  </w:r>
                  <w:r w:rsidRPr="00C4053A">
                    <w:rPr>
                      <w:rFonts w:ascii="Simplified Arabic" w:hAnsi="Simplified Arabic" w:cs="Simplified Arabic"/>
                      <w:sz w:val="24"/>
                      <w:szCs w:val="24"/>
                      <w:rtl/>
                      <w:lang w:eastAsia="fr-FR" w:bidi="ar-DZ"/>
                    </w:rPr>
                    <w:t>عن بعد في الجامعة في ظل جائحة كورونا </w:t>
                  </w:r>
                  <w:proofErr w:type="spellStart"/>
                  <w:r w:rsidRPr="00C4053A">
                    <w:rPr>
                      <w:rFonts w:ascii="Simplified Arabic" w:hAnsi="Simplified Arabic" w:cs="Simplified Arabic"/>
                      <w:sz w:val="24"/>
                      <w:szCs w:val="24"/>
                      <w:rtl/>
                      <w:lang w:eastAsia="fr-FR" w:bidi="ar-DZ"/>
                    </w:rPr>
                    <w:t>كوفيد</w:t>
                  </w:r>
                  <w:proofErr w:type="spellEnd"/>
                  <w:r w:rsidRPr="00C4053A">
                    <w:rPr>
                      <w:rFonts w:ascii="Simplified Arabic" w:hAnsi="Simplified Arabic" w:cs="Simplified Arabic"/>
                      <w:sz w:val="24"/>
                      <w:szCs w:val="24"/>
                      <w:rtl/>
                      <w:lang w:eastAsia="fr-FR" w:bidi="ar-DZ"/>
                    </w:rPr>
                    <w:t xml:space="preserve"> 19</w:t>
                  </w:r>
                  <w:r w:rsidR="007F505A">
                    <w:rPr>
                      <w:rFonts w:ascii="Simplified Arabic" w:hAnsi="Simplified Arabic" w:cs="Simplified Arabic" w:hint="cs"/>
                      <w:sz w:val="24"/>
                      <w:szCs w:val="24"/>
                      <w:rtl/>
                      <w:lang w:eastAsia="fr-FR" w:bidi="ar-DZ"/>
                    </w:rPr>
                    <w:t>.</w:t>
                  </w:r>
                </w:p>
                <w:p w:rsidR="007E3930" w:rsidRPr="007E3930" w:rsidRDefault="007E3930" w:rsidP="007E3930">
                  <w:pPr>
                    <w:overflowPunct/>
                    <w:autoSpaceDE/>
                    <w:autoSpaceDN/>
                    <w:adjustRightInd/>
                    <w:spacing w:before="0"/>
                    <w:ind w:left="-8"/>
                    <w:jc w:val="both"/>
                    <w:textAlignment w:val="auto"/>
                    <w:rPr>
                      <w:rFonts w:ascii="New serif" w:hAnsi="New serif" w:cs="Helvetica"/>
                      <w:color w:val="1D2228"/>
                      <w:sz w:val="28"/>
                      <w:szCs w:val="28"/>
                      <w:lang w:eastAsia="fr-FR" w:bidi="ar-DZ"/>
                    </w:rPr>
                  </w:pPr>
                </w:p>
                <w:p w:rsidR="008E6AC4" w:rsidRPr="007E3930" w:rsidRDefault="008E6AC4" w:rsidP="00FE14A3">
                  <w:pPr>
                    <w:overflowPunct/>
                    <w:autoSpaceDE/>
                    <w:autoSpaceDN/>
                    <w:adjustRightInd/>
                    <w:spacing w:before="0"/>
                    <w:jc w:val="both"/>
                    <w:textAlignment w:val="auto"/>
                    <w:rPr>
                      <w:rFonts w:ascii="Simplified Arabic" w:hAnsi="Simplified Arabic"/>
                      <w:sz w:val="24"/>
                      <w:szCs w:val="24"/>
                      <w:lang w:bidi="ar-DZ"/>
                    </w:rPr>
                  </w:pPr>
                  <w:r w:rsidRPr="007E3930">
                    <w:rPr>
                      <w:rFonts w:ascii="Simplified Arabic" w:hAnsi="Simplified Arabic"/>
                      <w:sz w:val="24"/>
                      <w:szCs w:val="24"/>
                      <w:rtl/>
                      <w:lang w:bidi="ar-DZ"/>
                    </w:rPr>
                    <w:t xml:space="preserve"> </w:t>
                  </w:r>
                </w:p>
                <w:p w:rsidR="00353921" w:rsidRPr="00353921" w:rsidRDefault="00353921" w:rsidP="00353921">
                  <w:pPr>
                    <w:rPr>
                      <w:sz w:val="28"/>
                      <w:szCs w:val="28"/>
                    </w:rPr>
                  </w:pPr>
                </w:p>
                <w:p w:rsidR="00353921" w:rsidRPr="00353921" w:rsidRDefault="00353921" w:rsidP="00353921">
                  <w:pPr>
                    <w:rPr>
                      <w:sz w:val="28"/>
                      <w:szCs w:val="28"/>
                      <w:lang w:bidi="ar-DZ"/>
                    </w:rPr>
                  </w:pPr>
                </w:p>
              </w:txbxContent>
            </v:textbox>
          </v:roundrect>
        </w:pict>
      </w:r>
    </w:p>
    <w:sectPr w:rsidR="00F453FC" w:rsidSect="00A17BD1">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ew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A61"/>
    <w:multiLevelType w:val="hybridMultilevel"/>
    <w:tmpl w:val="241E1DAC"/>
    <w:lvl w:ilvl="0" w:tplc="F05C795A">
      <w:start w:val="2"/>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D83191"/>
    <w:multiLevelType w:val="hybridMultilevel"/>
    <w:tmpl w:val="0B58A9C2"/>
    <w:lvl w:ilvl="0" w:tplc="ABE04D18">
      <w:start w:val="9"/>
      <w:numFmt w:val="bullet"/>
      <w:lvlText w:val=""/>
      <w:lvlJc w:val="left"/>
      <w:pPr>
        <w:ind w:left="3240" w:hanging="360"/>
      </w:pPr>
      <w:rPr>
        <w:rFonts w:ascii="Symbol" w:eastAsia="Calibri" w:hAnsi="Symbol" w:cs="Simplified Arabic"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F541440"/>
    <w:multiLevelType w:val="hybridMultilevel"/>
    <w:tmpl w:val="1D6C2EE6"/>
    <w:lvl w:ilvl="0" w:tplc="0B041A46">
      <w:start w:val="4"/>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AC6BAE"/>
    <w:multiLevelType w:val="hybridMultilevel"/>
    <w:tmpl w:val="D728D664"/>
    <w:lvl w:ilvl="0" w:tplc="48402D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C03A01"/>
    <w:multiLevelType w:val="hybridMultilevel"/>
    <w:tmpl w:val="92BCC3E6"/>
    <w:lvl w:ilvl="0" w:tplc="BA9EB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ED564F"/>
    <w:multiLevelType w:val="hybridMultilevel"/>
    <w:tmpl w:val="0D46B0E4"/>
    <w:lvl w:ilvl="0" w:tplc="176020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82405A"/>
    <w:multiLevelType w:val="hybridMultilevel"/>
    <w:tmpl w:val="51D49AA8"/>
    <w:lvl w:ilvl="0" w:tplc="830E0FEC">
      <w:start w:val="1"/>
      <w:numFmt w:val="decimal"/>
      <w:lvlText w:val="%1-"/>
      <w:lvlJc w:val="left"/>
      <w:pPr>
        <w:ind w:left="382" w:hanging="390"/>
      </w:pPr>
      <w:rPr>
        <w:rFonts w:hint="default"/>
      </w:rPr>
    </w:lvl>
    <w:lvl w:ilvl="1" w:tplc="040C0019" w:tentative="1">
      <w:start w:val="1"/>
      <w:numFmt w:val="lowerLetter"/>
      <w:lvlText w:val="%2."/>
      <w:lvlJc w:val="left"/>
      <w:pPr>
        <w:ind w:left="1072" w:hanging="360"/>
      </w:pPr>
    </w:lvl>
    <w:lvl w:ilvl="2" w:tplc="040C001B" w:tentative="1">
      <w:start w:val="1"/>
      <w:numFmt w:val="lowerRoman"/>
      <w:lvlText w:val="%3."/>
      <w:lvlJc w:val="right"/>
      <w:pPr>
        <w:ind w:left="1792" w:hanging="180"/>
      </w:pPr>
    </w:lvl>
    <w:lvl w:ilvl="3" w:tplc="040C000F" w:tentative="1">
      <w:start w:val="1"/>
      <w:numFmt w:val="decimal"/>
      <w:lvlText w:val="%4."/>
      <w:lvlJc w:val="left"/>
      <w:pPr>
        <w:ind w:left="2512" w:hanging="360"/>
      </w:pPr>
    </w:lvl>
    <w:lvl w:ilvl="4" w:tplc="040C0019" w:tentative="1">
      <w:start w:val="1"/>
      <w:numFmt w:val="lowerLetter"/>
      <w:lvlText w:val="%5."/>
      <w:lvlJc w:val="left"/>
      <w:pPr>
        <w:ind w:left="3232" w:hanging="360"/>
      </w:pPr>
    </w:lvl>
    <w:lvl w:ilvl="5" w:tplc="040C001B" w:tentative="1">
      <w:start w:val="1"/>
      <w:numFmt w:val="lowerRoman"/>
      <w:lvlText w:val="%6."/>
      <w:lvlJc w:val="right"/>
      <w:pPr>
        <w:ind w:left="3952" w:hanging="180"/>
      </w:pPr>
    </w:lvl>
    <w:lvl w:ilvl="6" w:tplc="040C000F" w:tentative="1">
      <w:start w:val="1"/>
      <w:numFmt w:val="decimal"/>
      <w:lvlText w:val="%7."/>
      <w:lvlJc w:val="left"/>
      <w:pPr>
        <w:ind w:left="4672" w:hanging="360"/>
      </w:pPr>
    </w:lvl>
    <w:lvl w:ilvl="7" w:tplc="040C0019" w:tentative="1">
      <w:start w:val="1"/>
      <w:numFmt w:val="lowerLetter"/>
      <w:lvlText w:val="%8."/>
      <w:lvlJc w:val="left"/>
      <w:pPr>
        <w:ind w:left="5392" w:hanging="360"/>
      </w:pPr>
    </w:lvl>
    <w:lvl w:ilvl="8" w:tplc="040C001B" w:tentative="1">
      <w:start w:val="1"/>
      <w:numFmt w:val="lowerRoman"/>
      <w:lvlText w:val="%9."/>
      <w:lvlJc w:val="right"/>
      <w:pPr>
        <w:ind w:left="6112" w:hanging="180"/>
      </w:pPr>
    </w:lvl>
  </w:abstractNum>
  <w:abstractNum w:abstractNumId="7">
    <w:nsid w:val="34F37AE2"/>
    <w:multiLevelType w:val="hybridMultilevel"/>
    <w:tmpl w:val="3DFC6856"/>
    <w:lvl w:ilvl="0" w:tplc="8E76C3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1246C8"/>
    <w:multiLevelType w:val="hybridMultilevel"/>
    <w:tmpl w:val="40DE1140"/>
    <w:lvl w:ilvl="0" w:tplc="74AEBA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41CD2A96"/>
    <w:multiLevelType w:val="hybridMultilevel"/>
    <w:tmpl w:val="D632F1E2"/>
    <w:lvl w:ilvl="0" w:tplc="15D01CF0">
      <w:start w:val="3"/>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995F66"/>
    <w:multiLevelType w:val="hybridMultilevel"/>
    <w:tmpl w:val="2F4CFED4"/>
    <w:lvl w:ilvl="0" w:tplc="251632F0">
      <w:start w:val="4"/>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9354041"/>
    <w:multiLevelType w:val="hybridMultilevel"/>
    <w:tmpl w:val="A56C8C80"/>
    <w:lvl w:ilvl="0" w:tplc="7BC25AEC">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3E789A"/>
    <w:multiLevelType w:val="hybridMultilevel"/>
    <w:tmpl w:val="A67EE37A"/>
    <w:lvl w:ilvl="0" w:tplc="3FAC2A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F5F0992"/>
    <w:multiLevelType w:val="hybridMultilevel"/>
    <w:tmpl w:val="E80840A0"/>
    <w:lvl w:ilvl="0" w:tplc="30D24B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648178EF"/>
    <w:multiLevelType w:val="hybridMultilevel"/>
    <w:tmpl w:val="7FB00DD6"/>
    <w:lvl w:ilvl="0" w:tplc="2320D0E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C86135"/>
    <w:multiLevelType w:val="hybridMultilevel"/>
    <w:tmpl w:val="F2C8ACFE"/>
    <w:lvl w:ilvl="0" w:tplc="56B25B3E">
      <w:start w:val="1"/>
      <w:numFmt w:val="decimal"/>
      <w:lvlText w:val="%1-"/>
      <w:lvlJc w:val="left"/>
      <w:pPr>
        <w:tabs>
          <w:tab w:val="num" w:pos="1083"/>
        </w:tabs>
        <w:ind w:left="1083" w:hanging="37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7778790D"/>
    <w:multiLevelType w:val="hybridMultilevel"/>
    <w:tmpl w:val="FBDE3F30"/>
    <w:lvl w:ilvl="0" w:tplc="3118D77A">
      <w:start w:val="1"/>
      <w:numFmt w:val="decimal"/>
      <w:lvlText w:val="%1-"/>
      <w:lvlJc w:val="left"/>
      <w:pPr>
        <w:ind w:left="382" w:hanging="390"/>
      </w:pPr>
      <w:rPr>
        <w:rFonts w:hint="default"/>
      </w:rPr>
    </w:lvl>
    <w:lvl w:ilvl="1" w:tplc="040C0019" w:tentative="1">
      <w:start w:val="1"/>
      <w:numFmt w:val="lowerLetter"/>
      <w:lvlText w:val="%2."/>
      <w:lvlJc w:val="left"/>
      <w:pPr>
        <w:ind w:left="1072" w:hanging="360"/>
      </w:pPr>
    </w:lvl>
    <w:lvl w:ilvl="2" w:tplc="040C001B" w:tentative="1">
      <w:start w:val="1"/>
      <w:numFmt w:val="lowerRoman"/>
      <w:lvlText w:val="%3."/>
      <w:lvlJc w:val="right"/>
      <w:pPr>
        <w:ind w:left="1792" w:hanging="180"/>
      </w:pPr>
    </w:lvl>
    <w:lvl w:ilvl="3" w:tplc="040C000F" w:tentative="1">
      <w:start w:val="1"/>
      <w:numFmt w:val="decimal"/>
      <w:lvlText w:val="%4."/>
      <w:lvlJc w:val="left"/>
      <w:pPr>
        <w:ind w:left="2512" w:hanging="360"/>
      </w:pPr>
    </w:lvl>
    <w:lvl w:ilvl="4" w:tplc="040C0019" w:tentative="1">
      <w:start w:val="1"/>
      <w:numFmt w:val="lowerLetter"/>
      <w:lvlText w:val="%5."/>
      <w:lvlJc w:val="left"/>
      <w:pPr>
        <w:ind w:left="3232" w:hanging="360"/>
      </w:pPr>
    </w:lvl>
    <w:lvl w:ilvl="5" w:tplc="040C001B" w:tentative="1">
      <w:start w:val="1"/>
      <w:numFmt w:val="lowerRoman"/>
      <w:lvlText w:val="%6."/>
      <w:lvlJc w:val="right"/>
      <w:pPr>
        <w:ind w:left="3952" w:hanging="180"/>
      </w:pPr>
    </w:lvl>
    <w:lvl w:ilvl="6" w:tplc="040C000F" w:tentative="1">
      <w:start w:val="1"/>
      <w:numFmt w:val="decimal"/>
      <w:lvlText w:val="%7."/>
      <w:lvlJc w:val="left"/>
      <w:pPr>
        <w:ind w:left="4672" w:hanging="360"/>
      </w:pPr>
    </w:lvl>
    <w:lvl w:ilvl="7" w:tplc="040C0019" w:tentative="1">
      <w:start w:val="1"/>
      <w:numFmt w:val="lowerLetter"/>
      <w:lvlText w:val="%8."/>
      <w:lvlJc w:val="left"/>
      <w:pPr>
        <w:ind w:left="5392" w:hanging="360"/>
      </w:pPr>
    </w:lvl>
    <w:lvl w:ilvl="8" w:tplc="040C001B" w:tentative="1">
      <w:start w:val="1"/>
      <w:numFmt w:val="lowerRoman"/>
      <w:lvlText w:val="%9."/>
      <w:lvlJc w:val="right"/>
      <w:pPr>
        <w:ind w:left="6112" w:hanging="180"/>
      </w:pPr>
    </w:lvl>
  </w:abstractNum>
  <w:num w:numId="1">
    <w:abstractNumId w:val="15"/>
  </w:num>
  <w:num w:numId="2">
    <w:abstractNumId w:val="11"/>
  </w:num>
  <w:num w:numId="3">
    <w:abstractNumId w:val="2"/>
  </w:num>
  <w:num w:numId="4">
    <w:abstractNumId w:val="0"/>
  </w:num>
  <w:num w:numId="5">
    <w:abstractNumId w:val="9"/>
  </w:num>
  <w:num w:numId="6">
    <w:abstractNumId w:val="10"/>
  </w:num>
  <w:num w:numId="7">
    <w:abstractNumId w:val="12"/>
  </w:num>
  <w:num w:numId="8">
    <w:abstractNumId w:val="14"/>
  </w:num>
  <w:num w:numId="9">
    <w:abstractNumId w:val="1"/>
  </w:num>
  <w:num w:numId="10">
    <w:abstractNumId w:val="13"/>
  </w:num>
  <w:num w:numId="11">
    <w:abstractNumId w:val="7"/>
  </w:num>
  <w:num w:numId="12">
    <w:abstractNumId w:val="4"/>
  </w:num>
  <w:num w:numId="13">
    <w:abstractNumId w:val="8"/>
  </w:num>
  <w:num w:numId="14">
    <w:abstractNumId w:val="3"/>
  </w:num>
  <w:num w:numId="15">
    <w:abstractNumId w:val="5"/>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A17BD1"/>
    <w:rsid w:val="00003989"/>
    <w:rsid w:val="00011538"/>
    <w:rsid w:val="00015845"/>
    <w:rsid w:val="000520F0"/>
    <w:rsid w:val="00054685"/>
    <w:rsid w:val="00056868"/>
    <w:rsid w:val="000A4BE6"/>
    <w:rsid w:val="000B33A7"/>
    <w:rsid w:val="000D435E"/>
    <w:rsid w:val="00107D8B"/>
    <w:rsid w:val="001273C5"/>
    <w:rsid w:val="00137C8E"/>
    <w:rsid w:val="00160854"/>
    <w:rsid w:val="00176E1F"/>
    <w:rsid w:val="00186CD7"/>
    <w:rsid w:val="00195E22"/>
    <w:rsid w:val="001D71BD"/>
    <w:rsid w:val="001E67E3"/>
    <w:rsid w:val="00200141"/>
    <w:rsid w:val="0022190D"/>
    <w:rsid w:val="00231914"/>
    <w:rsid w:val="002413E9"/>
    <w:rsid w:val="00244F6C"/>
    <w:rsid w:val="00271BCD"/>
    <w:rsid w:val="002747C9"/>
    <w:rsid w:val="00275F40"/>
    <w:rsid w:val="0028066E"/>
    <w:rsid w:val="0028628A"/>
    <w:rsid w:val="00290C2E"/>
    <w:rsid w:val="002A5394"/>
    <w:rsid w:val="002B418E"/>
    <w:rsid w:val="002D3437"/>
    <w:rsid w:val="002D466B"/>
    <w:rsid w:val="002E1F66"/>
    <w:rsid w:val="002F780C"/>
    <w:rsid w:val="0030001C"/>
    <w:rsid w:val="00321DD7"/>
    <w:rsid w:val="00325AFF"/>
    <w:rsid w:val="00341ECE"/>
    <w:rsid w:val="00353921"/>
    <w:rsid w:val="003642A6"/>
    <w:rsid w:val="00384434"/>
    <w:rsid w:val="00393D27"/>
    <w:rsid w:val="003C4C6F"/>
    <w:rsid w:val="003D697D"/>
    <w:rsid w:val="003D7133"/>
    <w:rsid w:val="003F1CE3"/>
    <w:rsid w:val="003F6297"/>
    <w:rsid w:val="0040483A"/>
    <w:rsid w:val="00413F2B"/>
    <w:rsid w:val="00421B58"/>
    <w:rsid w:val="00435258"/>
    <w:rsid w:val="004467EA"/>
    <w:rsid w:val="00455512"/>
    <w:rsid w:val="0045568E"/>
    <w:rsid w:val="004659C1"/>
    <w:rsid w:val="00465B4F"/>
    <w:rsid w:val="00481898"/>
    <w:rsid w:val="00485912"/>
    <w:rsid w:val="00486ADA"/>
    <w:rsid w:val="00495D2F"/>
    <w:rsid w:val="004A29CD"/>
    <w:rsid w:val="004B50C1"/>
    <w:rsid w:val="004D1A09"/>
    <w:rsid w:val="004F385B"/>
    <w:rsid w:val="005261FD"/>
    <w:rsid w:val="00572C5D"/>
    <w:rsid w:val="005A09FF"/>
    <w:rsid w:val="005A77E8"/>
    <w:rsid w:val="005B14E9"/>
    <w:rsid w:val="005B32D8"/>
    <w:rsid w:val="005C1281"/>
    <w:rsid w:val="005C1483"/>
    <w:rsid w:val="005C565C"/>
    <w:rsid w:val="005C5CC3"/>
    <w:rsid w:val="005F4215"/>
    <w:rsid w:val="00610A54"/>
    <w:rsid w:val="006174B2"/>
    <w:rsid w:val="0064331C"/>
    <w:rsid w:val="00643D3B"/>
    <w:rsid w:val="00651381"/>
    <w:rsid w:val="006527A4"/>
    <w:rsid w:val="00680634"/>
    <w:rsid w:val="00682592"/>
    <w:rsid w:val="0069467B"/>
    <w:rsid w:val="006C5ED3"/>
    <w:rsid w:val="006D10A5"/>
    <w:rsid w:val="006D3D73"/>
    <w:rsid w:val="006E7287"/>
    <w:rsid w:val="006F2A60"/>
    <w:rsid w:val="006F5634"/>
    <w:rsid w:val="006F6ED5"/>
    <w:rsid w:val="00701D95"/>
    <w:rsid w:val="00703C46"/>
    <w:rsid w:val="007317FD"/>
    <w:rsid w:val="007561B0"/>
    <w:rsid w:val="0076097A"/>
    <w:rsid w:val="007C734B"/>
    <w:rsid w:val="007D3881"/>
    <w:rsid w:val="007E3930"/>
    <w:rsid w:val="007F505A"/>
    <w:rsid w:val="00810ED8"/>
    <w:rsid w:val="00840F7B"/>
    <w:rsid w:val="00852C68"/>
    <w:rsid w:val="00855574"/>
    <w:rsid w:val="008A2D9C"/>
    <w:rsid w:val="008E422F"/>
    <w:rsid w:val="008E6AC4"/>
    <w:rsid w:val="008E6B40"/>
    <w:rsid w:val="008E6FA3"/>
    <w:rsid w:val="00904528"/>
    <w:rsid w:val="00907126"/>
    <w:rsid w:val="00915899"/>
    <w:rsid w:val="00921124"/>
    <w:rsid w:val="0094004B"/>
    <w:rsid w:val="009478CB"/>
    <w:rsid w:val="00950FEB"/>
    <w:rsid w:val="009859A2"/>
    <w:rsid w:val="00996A5D"/>
    <w:rsid w:val="009A0190"/>
    <w:rsid w:val="009B0CEF"/>
    <w:rsid w:val="009D562F"/>
    <w:rsid w:val="009F0184"/>
    <w:rsid w:val="00A15EEF"/>
    <w:rsid w:val="00A17BD1"/>
    <w:rsid w:val="00A17BDF"/>
    <w:rsid w:val="00A25710"/>
    <w:rsid w:val="00A40DBE"/>
    <w:rsid w:val="00A533CC"/>
    <w:rsid w:val="00A728CD"/>
    <w:rsid w:val="00A8549E"/>
    <w:rsid w:val="00AA077B"/>
    <w:rsid w:val="00AA20AE"/>
    <w:rsid w:val="00AA2D77"/>
    <w:rsid w:val="00AB49B4"/>
    <w:rsid w:val="00AC1E3E"/>
    <w:rsid w:val="00AC3EAC"/>
    <w:rsid w:val="00AC59FB"/>
    <w:rsid w:val="00AD0B42"/>
    <w:rsid w:val="00B37CB0"/>
    <w:rsid w:val="00B5679C"/>
    <w:rsid w:val="00B82D06"/>
    <w:rsid w:val="00BA610A"/>
    <w:rsid w:val="00BB68E1"/>
    <w:rsid w:val="00BC2958"/>
    <w:rsid w:val="00BC7A4C"/>
    <w:rsid w:val="00BD16C4"/>
    <w:rsid w:val="00BF00E6"/>
    <w:rsid w:val="00C163A1"/>
    <w:rsid w:val="00C16507"/>
    <w:rsid w:val="00C33BA6"/>
    <w:rsid w:val="00C4053A"/>
    <w:rsid w:val="00C414C2"/>
    <w:rsid w:val="00C625C1"/>
    <w:rsid w:val="00CB22AD"/>
    <w:rsid w:val="00CB5A2D"/>
    <w:rsid w:val="00CB7C76"/>
    <w:rsid w:val="00CD2039"/>
    <w:rsid w:val="00D060F8"/>
    <w:rsid w:val="00D11EB3"/>
    <w:rsid w:val="00D14626"/>
    <w:rsid w:val="00D175E1"/>
    <w:rsid w:val="00D32271"/>
    <w:rsid w:val="00D35845"/>
    <w:rsid w:val="00D3653C"/>
    <w:rsid w:val="00D406A9"/>
    <w:rsid w:val="00D43834"/>
    <w:rsid w:val="00D453D2"/>
    <w:rsid w:val="00D53BF1"/>
    <w:rsid w:val="00D65C68"/>
    <w:rsid w:val="00D6753C"/>
    <w:rsid w:val="00D839ED"/>
    <w:rsid w:val="00DC4D20"/>
    <w:rsid w:val="00DD2247"/>
    <w:rsid w:val="00DD63F2"/>
    <w:rsid w:val="00DE2C72"/>
    <w:rsid w:val="00DF1422"/>
    <w:rsid w:val="00E013E0"/>
    <w:rsid w:val="00E03E02"/>
    <w:rsid w:val="00E056FC"/>
    <w:rsid w:val="00E11560"/>
    <w:rsid w:val="00E21DC8"/>
    <w:rsid w:val="00E265EA"/>
    <w:rsid w:val="00E402D1"/>
    <w:rsid w:val="00E51A6B"/>
    <w:rsid w:val="00E532C5"/>
    <w:rsid w:val="00E66CFB"/>
    <w:rsid w:val="00E72BDD"/>
    <w:rsid w:val="00E8033A"/>
    <w:rsid w:val="00EB4732"/>
    <w:rsid w:val="00EB72BD"/>
    <w:rsid w:val="00EB78C7"/>
    <w:rsid w:val="00EC128F"/>
    <w:rsid w:val="00ED0087"/>
    <w:rsid w:val="00ED1F38"/>
    <w:rsid w:val="00ED3448"/>
    <w:rsid w:val="00ED3D68"/>
    <w:rsid w:val="00ED4D50"/>
    <w:rsid w:val="00EE7A96"/>
    <w:rsid w:val="00EF38D0"/>
    <w:rsid w:val="00EF5429"/>
    <w:rsid w:val="00F26F28"/>
    <w:rsid w:val="00F42BBA"/>
    <w:rsid w:val="00F453FC"/>
    <w:rsid w:val="00F468D7"/>
    <w:rsid w:val="00F65455"/>
    <w:rsid w:val="00F82822"/>
    <w:rsid w:val="00F87612"/>
    <w:rsid w:val="00FA5906"/>
    <w:rsid w:val="00FA7CD0"/>
    <w:rsid w:val="00FD085C"/>
    <w:rsid w:val="00FD1B60"/>
    <w:rsid w:val="00FD3814"/>
    <w:rsid w:val="00FE14A3"/>
    <w:rsid w:val="00FE3DDF"/>
    <w:rsid w:val="00FE4739"/>
    <w:rsid w:val="00FF52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32"/>
        <w:szCs w:val="32"/>
        <w:lang w:val="fr-FR"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96"/>
    <w:pPr>
      <w:overflowPunct w:val="0"/>
      <w:autoSpaceDE w:val="0"/>
      <w:autoSpaceDN w:val="0"/>
      <w:bidi/>
      <w:adjustRightInd w:val="0"/>
      <w:spacing w:after="0"/>
      <w:jc w:val="left"/>
      <w:textAlignment w:val="baseline"/>
    </w:pPr>
    <w:rPr>
      <w:rFonts w:ascii="Times New Roman" w:hAnsi="Times New Roman"/>
      <w:sz w:val="20"/>
      <w:szCs w:val="20"/>
    </w:rPr>
  </w:style>
  <w:style w:type="paragraph" w:styleId="Titre2">
    <w:name w:val="heading 2"/>
    <w:basedOn w:val="Normal"/>
    <w:next w:val="Normal"/>
    <w:link w:val="Titre2Car"/>
    <w:uiPriority w:val="9"/>
    <w:unhideWhenUsed/>
    <w:qFormat/>
    <w:rsid w:val="009045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7A96"/>
    <w:pPr>
      <w:ind w:left="720"/>
      <w:contextualSpacing/>
    </w:pPr>
    <w:rPr>
      <w:rFonts w:eastAsia="Times New Roman" w:cs="Times New Roman"/>
    </w:rPr>
  </w:style>
  <w:style w:type="paragraph" w:styleId="Textedebulles">
    <w:name w:val="Balloon Text"/>
    <w:basedOn w:val="Normal"/>
    <w:link w:val="TextedebullesCar"/>
    <w:uiPriority w:val="99"/>
    <w:semiHidden/>
    <w:unhideWhenUsed/>
    <w:rsid w:val="00D35845"/>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845"/>
    <w:rPr>
      <w:rFonts w:ascii="Tahoma" w:hAnsi="Tahoma" w:cs="Tahoma"/>
      <w:sz w:val="16"/>
      <w:szCs w:val="16"/>
    </w:rPr>
  </w:style>
  <w:style w:type="character" w:customStyle="1" w:styleId="Titre2Car">
    <w:name w:val="Titre 2 Car"/>
    <w:basedOn w:val="Policepardfaut"/>
    <w:link w:val="Titre2"/>
    <w:uiPriority w:val="9"/>
    <w:rsid w:val="0090452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moh</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redha</dc:creator>
  <cp:lastModifiedBy>lenovo</cp:lastModifiedBy>
  <cp:revision>5</cp:revision>
  <cp:lastPrinted>2018-01-18T07:55:00Z</cp:lastPrinted>
  <dcterms:created xsi:type="dcterms:W3CDTF">2020-09-14T14:47:00Z</dcterms:created>
  <dcterms:modified xsi:type="dcterms:W3CDTF">2020-09-16T08:14:00Z</dcterms:modified>
</cp:coreProperties>
</file>