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60" w:rsidRDefault="001D3E60"/>
    <w:p w:rsidR="00030BDE" w:rsidRPr="00166B28" w:rsidRDefault="00030BDE" w:rsidP="00030BDE">
      <w:r w:rsidRPr="00166B28">
        <w:t>WEBINAIRE ORGANISÉ PAR L’UNIVERSITÉ DE CONSTANTINE 3</w:t>
      </w:r>
    </w:p>
    <w:p w:rsidR="00030BDE" w:rsidRPr="00030BDE" w:rsidRDefault="00030BDE" w:rsidP="00030BDE">
      <w:pPr>
        <w:rPr>
          <w:sz w:val="16"/>
          <w:szCs w:val="16"/>
        </w:rPr>
      </w:pPr>
    </w:p>
    <w:p w:rsidR="00030BDE" w:rsidRPr="00030BDE" w:rsidRDefault="00030BDE" w:rsidP="00030BDE">
      <w:pPr>
        <w:spacing w:line="168" w:lineRule="auto"/>
        <w:rPr>
          <w:rFonts w:ascii="Cambria" w:hAnsi="Cambria"/>
          <w:sz w:val="96"/>
          <w:szCs w:val="96"/>
        </w:rPr>
      </w:pPr>
      <w:r w:rsidRPr="00030BDE">
        <w:rPr>
          <w:rFonts w:ascii="Cambria" w:hAnsi="Cambria"/>
          <w:sz w:val="96"/>
          <w:szCs w:val="96"/>
        </w:rPr>
        <w:t xml:space="preserve">INTELLIGENCE </w:t>
      </w:r>
    </w:p>
    <w:p w:rsidR="00030BDE" w:rsidRPr="00030BDE" w:rsidRDefault="00030BDE" w:rsidP="00030BDE">
      <w:pPr>
        <w:spacing w:line="168" w:lineRule="auto"/>
        <w:rPr>
          <w:rFonts w:ascii="Cambria" w:hAnsi="Cambria"/>
          <w:sz w:val="96"/>
          <w:szCs w:val="96"/>
        </w:rPr>
      </w:pPr>
      <w:r w:rsidRPr="00030BDE">
        <w:rPr>
          <w:rFonts w:ascii="Cambria" w:hAnsi="Cambria"/>
          <w:sz w:val="96"/>
          <w:szCs w:val="96"/>
        </w:rPr>
        <w:t xml:space="preserve">POSITIVE </w:t>
      </w:r>
    </w:p>
    <w:p w:rsidR="00030BDE" w:rsidRPr="00030BDE" w:rsidRDefault="00030BDE" w:rsidP="00030BDE">
      <w:pPr>
        <w:spacing w:line="168" w:lineRule="auto"/>
        <w:rPr>
          <w:rFonts w:ascii="Cambria" w:hAnsi="Cambria"/>
          <w:sz w:val="96"/>
          <w:szCs w:val="96"/>
        </w:rPr>
      </w:pPr>
      <w:r w:rsidRPr="00030BDE">
        <w:rPr>
          <w:rFonts w:ascii="Cambria" w:hAnsi="Cambria"/>
          <w:sz w:val="96"/>
          <w:szCs w:val="96"/>
        </w:rPr>
        <w:t xml:space="preserve">ET MANAGEMENT </w:t>
      </w:r>
    </w:p>
    <w:p w:rsidR="00030BDE" w:rsidRPr="00030BDE" w:rsidRDefault="00030BDE" w:rsidP="00030BDE">
      <w:pPr>
        <w:spacing w:line="168" w:lineRule="auto"/>
        <w:rPr>
          <w:rFonts w:ascii="Cambria" w:hAnsi="Cambria"/>
          <w:sz w:val="96"/>
          <w:szCs w:val="96"/>
        </w:rPr>
      </w:pPr>
      <w:r w:rsidRPr="00030BDE">
        <w:rPr>
          <w:rFonts w:ascii="Cambria" w:hAnsi="Cambria"/>
          <w:sz w:val="96"/>
          <w:szCs w:val="96"/>
        </w:rPr>
        <w:t>DU FUTUR</w:t>
      </w:r>
    </w:p>
    <w:p w:rsidR="00030BDE" w:rsidRPr="00030BDE" w:rsidRDefault="00030BDE" w:rsidP="00030BDE">
      <w:pPr>
        <w:rPr>
          <w:sz w:val="40"/>
          <w:szCs w:val="40"/>
        </w:rPr>
      </w:pPr>
      <w:r w:rsidRPr="00030BDE">
        <w:rPr>
          <w:sz w:val="40"/>
          <w:szCs w:val="40"/>
        </w:rPr>
        <w:t>PAR HABIB OUALIDI</w:t>
      </w:r>
    </w:p>
    <w:p w:rsidR="00030BDE" w:rsidRDefault="00030BDE" w:rsidP="00030BDE"/>
    <w:p w:rsidR="00030BDE" w:rsidRPr="003C2D2D" w:rsidRDefault="00030BDE" w:rsidP="00030BDE">
      <w:pPr>
        <w:rPr>
          <w:b/>
          <w:bCs/>
          <w:sz w:val="40"/>
          <w:szCs w:val="40"/>
        </w:rPr>
      </w:pPr>
      <w:r w:rsidRPr="003C2D2D">
        <w:rPr>
          <w:b/>
          <w:bCs/>
          <w:sz w:val="40"/>
          <w:szCs w:val="40"/>
        </w:rPr>
        <w:t xml:space="preserve">LE JEUDI 17 DÉCEMBRE </w:t>
      </w:r>
      <w:r w:rsidR="003C2D2D">
        <w:rPr>
          <w:b/>
          <w:bCs/>
          <w:sz w:val="40"/>
          <w:szCs w:val="40"/>
        </w:rPr>
        <w:t>DE</w:t>
      </w:r>
      <w:r w:rsidRPr="003C2D2D">
        <w:rPr>
          <w:b/>
          <w:bCs/>
          <w:sz w:val="40"/>
          <w:szCs w:val="40"/>
        </w:rPr>
        <w:t xml:space="preserve"> 18H</w:t>
      </w:r>
      <w:r w:rsidR="003C2D2D">
        <w:rPr>
          <w:b/>
          <w:bCs/>
          <w:sz w:val="40"/>
          <w:szCs w:val="40"/>
        </w:rPr>
        <w:t xml:space="preserve"> A 19H30</w:t>
      </w:r>
    </w:p>
    <w:p w:rsidR="00030BDE" w:rsidRDefault="00030BDE"/>
    <w:p w:rsidR="00030BDE" w:rsidRPr="00030BDE" w:rsidRDefault="00030BDE" w:rsidP="00030BDE">
      <w:pPr>
        <w:rPr>
          <w:b/>
          <w:bCs/>
          <w:sz w:val="40"/>
          <w:szCs w:val="40"/>
        </w:rPr>
      </w:pPr>
      <w:r w:rsidRPr="00030BDE">
        <w:rPr>
          <w:b/>
          <w:bCs/>
          <w:sz w:val="40"/>
          <w:szCs w:val="40"/>
        </w:rPr>
        <w:t>Le sujet</w:t>
      </w:r>
    </w:p>
    <w:p w:rsidR="00030BDE" w:rsidRPr="009C4765" w:rsidRDefault="00030BDE" w:rsidP="00030BDE">
      <w:pPr>
        <w:rPr>
          <w:sz w:val="10"/>
          <w:szCs w:val="10"/>
        </w:rPr>
      </w:pPr>
    </w:p>
    <w:p w:rsidR="00030BDE" w:rsidRPr="00030BDE" w:rsidRDefault="00030BDE" w:rsidP="00030BDE">
      <w:pPr>
        <w:rPr>
          <w:sz w:val="22"/>
          <w:szCs w:val="22"/>
        </w:rPr>
      </w:pPr>
      <w:r w:rsidRPr="00030BDE">
        <w:rPr>
          <w:sz w:val="22"/>
          <w:szCs w:val="22"/>
        </w:rPr>
        <w:t xml:space="preserve">Du dérèglement climatique aux crises économiques et sociales jusqu’à la pandémie que nous connaissons aujourd’hui, notre monde est de plus en plus confronté à des défis avec une intensité croissante qui les rend encore plus complexes à relever. Ce contexte nous incite à reconsidérer nos pratiques, nos stratégies et même les connaissances que nous avons acquises jusque-là. Car, comme l’a souligné Albert Einstein, « la folie, c’est de faire toujours la même chose et de s’attendre à un résultat différent ! ». </w:t>
      </w:r>
    </w:p>
    <w:p w:rsidR="00030BDE" w:rsidRPr="00030BDE" w:rsidRDefault="00030BDE" w:rsidP="00030BDE">
      <w:pPr>
        <w:rPr>
          <w:sz w:val="10"/>
          <w:szCs w:val="10"/>
        </w:rPr>
      </w:pPr>
    </w:p>
    <w:p w:rsidR="00030BDE" w:rsidRPr="00030BDE" w:rsidRDefault="00030BDE" w:rsidP="00030BDE">
      <w:pPr>
        <w:rPr>
          <w:sz w:val="22"/>
          <w:szCs w:val="22"/>
        </w:rPr>
      </w:pPr>
      <w:r w:rsidRPr="00030BDE">
        <w:rPr>
          <w:sz w:val="22"/>
          <w:szCs w:val="22"/>
        </w:rPr>
        <w:t xml:space="preserve">Aurait-on pu prévoir cette pandémie du Covid-19 ? Comment se profilent nos modes de vie dans les prochaines décennies ? Quel sera l’impact du déploiement de l’intelligence artificielle sur l’emploi, la formation et nos activités ? Comment distinguer les fantasmes de la réalité au sujet de l’IA ? Quelle sera la place de l’humain dans un monde de plus en plus robotisé ? Comment retrouver du sens dans un monde où les croyances sont bousculées ? Quelles nouvelles compétences seront nécessaires </w:t>
      </w:r>
      <w:r w:rsidR="005E76F7">
        <w:rPr>
          <w:sz w:val="22"/>
          <w:szCs w:val="22"/>
        </w:rPr>
        <w:t xml:space="preserve">pour le monde de </w:t>
      </w:r>
      <w:r w:rsidRPr="00030BDE">
        <w:rPr>
          <w:sz w:val="22"/>
          <w:szCs w:val="22"/>
        </w:rPr>
        <w:t xml:space="preserve">demain ? Quelle est la mutation en marche pour le secteur de la formation à l’horizon 2030 ? Comment transformer les menaces du futur en opportunités ?... </w:t>
      </w:r>
    </w:p>
    <w:p w:rsidR="00030BDE" w:rsidRPr="00030BDE" w:rsidRDefault="00030BDE" w:rsidP="00030BDE">
      <w:pPr>
        <w:rPr>
          <w:sz w:val="10"/>
          <w:szCs w:val="10"/>
        </w:rPr>
      </w:pPr>
    </w:p>
    <w:p w:rsidR="00030BDE" w:rsidRPr="00030BDE" w:rsidRDefault="00030BDE" w:rsidP="00030BDE">
      <w:pPr>
        <w:rPr>
          <w:sz w:val="22"/>
          <w:szCs w:val="22"/>
        </w:rPr>
      </w:pPr>
      <w:r w:rsidRPr="00030BDE">
        <w:rPr>
          <w:sz w:val="22"/>
          <w:szCs w:val="22"/>
        </w:rPr>
        <w:t>Autant de questions qui seront abordées dans ce webinaire dédié à l’intelligence positive et au management du futur</w:t>
      </w:r>
      <w:r w:rsidR="00166B28">
        <w:rPr>
          <w:sz w:val="22"/>
          <w:szCs w:val="22"/>
        </w:rPr>
        <w:t>. D</w:t>
      </w:r>
      <w:r w:rsidRPr="00030BDE">
        <w:rPr>
          <w:sz w:val="22"/>
          <w:szCs w:val="22"/>
        </w:rPr>
        <w:t xml:space="preserve">eux concepts nouveaux qui proposent d’agir autrement dans </w:t>
      </w:r>
      <w:r w:rsidR="00166B28">
        <w:rPr>
          <w:sz w:val="22"/>
          <w:szCs w:val="22"/>
        </w:rPr>
        <w:t>un</w:t>
      </w:r>
      <w:r w:rsidRPr="00030BDE">
        <w:rPr>
          <w:sz w:val="22"/>
          <w:szCs w:val="22"/>
        </w:rPr>
        <w:t xml:space="preserve"> monde en </w:t>
      </w:r>
      <w:r w:rsidR="00166B28">
        <w:rPr>
          <w:sz w:val="22"/>
          <w:szCs w:val="22"/>
        </w:rPr>
        <w:t>perpétuelle mutation.</w:t>
      </w:r>
    </w:p>
    <w:p w:rsidR="00030BDE" w:rsidRDefault="00030BDE" w:rsidP="00030BDE"/>
    <w:p w:rsidR="00030BDE" w:rsidRPr="00030BDE" w:rsidRDefault="00030BDE" w:rsidP="00030BDE">
      <w:pPr>
        <w:rPr>
          <w:b/>
          <w:bCs/>
          <w:sz w:val="40"/>
          <w:szCs w:val="40"/>
        </w:rPr>
      </w:pPr>
      <w:r w:rsidRPr="00030BDE">
        <w:rPr>
          <w:b/>
          <w:bCs/>
          <w:sz w:val="40"/>
          <w:szCs w:val="40"/>
        </w:rPr>
        <w:t>L’animateur</w:t>
      </w:r>
    </w:p>
    <w:p w:rsidR="00030BDE" w:rsidRPr="00030BDE" w:rsidRDefault="00030BDE" w:rsidP="00030BDE">
      <w:pPr>
        <w:rPr>
          <w:sz w:val="22"/>
          <w:szCs w:val="22"/>
        </w:rPr>
      </w:pPr>
      <w:r w:rsidRPr="00030BDE">
        <w:rPr>
          <w:sz w:val="22"/>
          <w:szCs w:val="22"/>
        </w:rPr>
        <w:t xml:space="preserve">Habib Oualidi est le fondateur de l’agence Kayak Communication, mandatée par plusieurs institutions françaises pour la communication sur l’impact de l’intelligence artificielle. Ambassadeur Frenchtech, il est à l’origine de la vision 1080° et de la démarche Backcast qui consiste à animer des ateliers d’immersion dans le futur pour anticiper les comportements et réinventer les activités de demain. Consultant, conférencier et animateur, il est également auteur de plusieurs ouvrages. Son dernier livre, « Intelligence positive et management du futur », est </w:t>
      </w:r>
      <w:r w:rsidR="00166B28">
        <w:rPr>
          <w:sz w:val="22"/>
          <w:szCs w:val="22"/>
        </w:rPr>
        <w:t xml:space="preserve">paru </w:t>
      </w:r>
      <w:r w:rsidRPr="00030BDE">
        <w:rPr>
          <w:sz w:val="22"/>
          <w:szCs w:val="22"/>
        </w:rPr>
        <w:t>aux éditions Pomdam</w:t>
      </w:r>
      <w:r w:rsidR="00166B28">
        <w:rPr>
          <w:sz w:val="22"/>
          <w:szCs w:val="22"/>
        </w:rPr>
        <w:t xml:space="preserve"> à la veille de la pause planétaire de</w:t>
      </w:r>
      <w:r w:rsidR="00166B28" w:rsidRPr="00030BDE">
        <w:rPr>
          <w:sz w:val="22"/>
          <w:szCs w:val="22"/>
        </w:rPr>
        <w:t xml:space="preserve"> mars 2020</w:t>
      </w:r>
      <w:r w:rsidR="00166B28">
        <w:rPr>
          <w:sz w:val="22"/>
          <w:szCs w:val="22"/>
        </w:rPr>
        <w:t xml:space="preserve">. </w:t>
      </w:r>
    </w:p>
    <w:p w:rsidR="00030BDE" w:rsidRPr="007C5293" w:rsidRDefault="00030BDE" w:rsidP="00030BDE"/>
    <w:p w:rsidR="00030BDE" w:rsidRDefault="00FB7C24">
      <w:bookmarkStart w:id="0" w:name="_GoBack"/>
      <w:bookmarkEnd w:id="0"/>
      <w:r>
        <w:rPr>
          <w:noProof/>
          <w:lang w:eastAsia="fr-FR"/>
        </w:rPr>
        <mc:AlternateContent>
          <mc:Choice Requires="wps">
            <w:drawing>
              <wp:anchor distT="0" distB="0" distL="114300" distR="114300" simplePos="0" relativeHeight="251659264" behindDoc="0" locked="0" layoutInCell="1" allowOverlap="1" wp14:anchorId="73BB82A1" wp14:editId="7B8F591D">
                <wp:simplePos x="0" y="0"/>
                <wp:positionH relativeFrom="column">
                  <wp:posOffset>509905</wp:posOffset>
                </wp:positionH>
                <wp:positionV relativeFrom="paragraph">
                  <wp:posOffset>29210</wp:posOffset>
                </wp:positionV>
                <wp:extent cx="4171950" cy="1076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171950" cy="1076325"/>
                        </a:xfrm>
                        <a:prstGeom prst="rect">
                          <a:avLst/>
                        </a:prstGeom>
                      </wps:spPr>
                      <wps:style>
                        <a:lnRef idx="2">
                          <a:schemeClr val="accent2"/>
                        </a:lnRef>
                        <a:fillRef idx="1">
                          <a:schemeClr val="lt1"/>
                        </a:fillRef>
                        <a:effectRef idx="0">
                          <a:schemeClr val="accent2"/>
                        </a:effectRef>
                        <a:fontRef idx="minor">
                          <a:schemeClr val="dk1"/>
                        </a:fontRef>
                      </wps:style>
                      <wps:txbx>
                        <w:txbxContent>
                          <w:p w:rsidR="00FB7C24" w:rsidRDefault="00FB7C24" w:rsidP="00FB7C24">
                            <w:pPr>
                              <w:jc w:val="center"/>
                            </w:pPr>
                            <w:r w:rsidRPr="00FB7C24">
                              <w:rPr>
                                <w:b/>
                                <w:bCs/>
                                <w:sz w:val="32"/>
                                <w:szCs w:val="32"/>
                              </w:rPr>
                              <w:t>LIEN D</w:t>
                            </w:r>
                            <w:r>
                              <w:rPr>
                                <w:b/>
                                <w:bCs/>
                                <w:sz w:val="32"/>
                                <w:szCs w:val="32"/>
                              </w:rPr>
                              <w:t>’ACCES</w:t>
                            </w:r>
                            <w:r>
                              <w:t xml:space="preserve"> : </w:t>
                            </w:r>
                            <w:r w:rsidRPr="00FB7C24">
                              <w:rPr>
                                <w:rFonts w:ascii="Arial" w:hAnsi="Arial" w:cs="Arial"/>
                                <w:color w:val="4472C4" w:themeColor="accent1"/>
                                <w:spacing w:val="5"/>
                                <w:sz w:val="22"/>
                                <w:szCs w:val="22"/>
                                <w:u w:val="single"/>
                                <w:shd w:val="clear" w:color="auto" w:fill="FFFFFF"/>
                              </w:rPr>
                              <w:t>meet.google.com/</w:t>
                            </w:r>
                            <w:proofErr w:type="spellStart"/>
                            <w:r w:rsidRPr="00FB7C24">
                              <w:rPr>
                                <w:rFonts w:ascii="Arial" w:hAnsi="Arial" w:cs="Arial"/>
                                <w:color w:val="4472C4" w:themeColor="accent1"/>
                                <w:spacing w:val="5"/>
                                <w:sz w:val="22"/>
                                <w:szCs w:val="22"/>
                                <w:u w:val="single"/>
                                <w:shd w:val="clear" w:color="auto" w:fill="FFFFFF"/>
                              </w:rPr>
                              <w:t>mxf-rwfs-xbu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B82A1" id="Rectangle 1" o:spid="_x0000_s1026" style="position:absolute;margin-left:40.15pt;margin-top:2.3pt;width:328.5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" fillcolor="white [3201]" strokecolor="#ed7d31 [3205]" strokeweight="1pt">
                <v:textbox>
                  <w:txbxContent>
                    <w:p w:rsidR="00FB7C24" w:rsidRDefault="00FB7C24" w:rsidP="00FB7C24">
                      <w:pPr>
                        <w:jc w:val="center"/>
                      </w:pPr>
                      <w:r w:rsidRPr="00FB7C24">
                        <w:rPr>
                          <w:b/>
                          <w:bCs/>
                          <w:sz w:val="32"/>
                          <w:szCs w:val="32"/>
                        </w:rPr>
                        <w:t>LIEN D</w:t>
                      </w:r>
                      <w:r>
                        <w:rPr>
                          <w:b/>
                          <w:bCs/>
                          <w:sz w:val="32"/>
                          <w:szCs w:val="32"/>
                        </w:rPr>
                        <w:t>’ACCES</w:t>
                      </w:r>
                      <w:r>
                        <w:t xml:space="preserve"> : </w:t>
                      </w:r>
                      <w:r w:rsidRPr="00FB7C24">
                        <w:rPr>
                          <w:rFonts w:ascii="Arial" w:hAnsi="Arial" w:cs="Arial"/>
                          <w:color w:val="4472C4" w:themeColor="accent1"/>
                          <w:spacing w:val="5"/>
                          <w:sz w:val="22"/>
                          <w:szCs w:val="22"/>
                          <w:u w:val="single"/>
                          <w:shd w:val="clear" w:color="auto" w:fill="FFFFFF"/>
                        </w:rPr>
                        <w:t>meet.google.com/</w:t>
                      </w:r>
                      <w:proofErr w:type="spellStart"/>
                      <w:r w:rsidRPr="00FB7C24">
                        <w:rPr>
                          <w:rFonts w:ascii="Arial" w:hAnsi="Arial" w:cs="Arial"/>
                          <w:color w:val="4472C4" w:themeColor="accent1"/>
                          <w:spacing w:val="5"/>
                          <w:sz w:val="22"/>
                          <w:szCs w:val="22"/>
                          <w:u w:val="single"/>
                          <w:shd w:val="clear" w:color="auto" w:fill="FFFFFF"/>
                        </w:rPr>
                        <w:t>mxf-rwfs-xbu</w:t>
                      </w:r>
                      <w:proofErr w:type="spellEnd"/>
                    </w:p>
                  </w:txbxContent>
                </v:textbox>
              </v:rect>
            </w:pict>
          </mc:Fallback>
        </mc:AlternateContent>
      </w:r>
    </w:p>
    <w:sectPr w:rsidR="00030BDE" w:rsidSect="00030BDE">
      <w:pgSz w:w="11900" w:h="16840"/>
      <w:pgMar w:top="105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E"/>
    <w:rsid w:val="00030BDE"/>
    <w:rsid w:val="00166B28"/>
    <w:rsid w:val="001D3E60"/>
    <w:rsid w:val="00352438"/>
    <w:rsid w:val="003C2D2D"/>
    <w:rsid w:val="005E76F7"/>
    <w:rsid w:val="00DD7AF8"/>
    <w:rsid w:val="00FB7C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9F92A-8E96-434E-9F0F-9AF963EF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340</Words>
  <Characters>1872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Oualidi</dc:creator>
  <cp:keywords/>
  <dc:description/>
  <cp:lastModifiedBy>acer E 15</cp:lastModifiedBy>
  <cp:revision>5</cp:revision>
  <dcterms:created xsi:type="dcterms:W3CDTF">2020-12-02T23:53:00Z</dcterms:created>
  <dcterms:modified xsi:type="dcterms:W3CDTF">2020-12-13T17:11:00Z</dcterms:modified>
</cp:coreProperties>
</file>