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2D" w:rsidRDefault="00683E2D" w:rsidP="007A16B0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7981950</wp:posOffset>
            </wp:positionH>
            <wp:positionV relativeFrom="paragraph">
              <wp:posOffset>-245110</wp:posOffset>
            </wp:positionV>
            <wp:extent cx="1216025" cy="562610"/>
            <wp:effectExtent l="0" t="0" r="3175" b="8890"/>
            <wp:wrapNone/>
            <wp:docPr id="7" name="Image 3" descr="LOGO UC3 New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9" descr="LOGO UC3 New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11568430</wp:posOffset>
            </wp:positionH>
            <wp:positionV relativeFrom="paragraph">
              <wp:posOffset>-238760</wp:posOffset>
            </wp:positionV>
            <wp:extent cx="1278890" cy="770255"/>
            <wp:effectExtent l="0" t="0" r="0" b="0"/>
            <wp:wrapNone/>
            <wp:docPr id="8" name="Image 2" descr="OutlookEmoji-1487601903229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5" descr="OutlookEmoji-1487601903229_Pasted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الجمهــــــــــــــــورية الجزائريـــــــــــــــــة الديمقراطيـــــــــــــــة الشعبيــــــــــــــــــــــــــــــة</w:t>
      </w:r>
    </w:p>
    <w:p w:rsidR="00683E2D" w:rsidRPr="00285141" w:rsidRDefault="00683E2D" w:rsidP="00683E2D">
      <w:pPr>
        <w:pStyle w:val="Sansinterligne"/>
        <w:jc w:val="center"/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</w:pPr>
      <w:r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  <w:t>People’s Democratic Republic of Algeria</w:t>
      </w:r>
    </w:p>
    <w:p w:rsidR="00683E2D" w:rsidRDefault="00683E2D" w:rsidP="00683E2D">
      <w:pPr>
        <w:pStyle w:val="Sansinterligne"/>
        <w:bidi/>
        <w:jc w:val="center"/>
        <w:rPr>
          <w:rFonts w:ascii="Traditional Arabic" w:hAnsi="Traditional Arabic" w:cs="Traditional Arabic"/>
          <w:b/>
          <w:bCs/>
          <w:sz w:val="26"/>
          <w:szCs w:val="26"/>
          <w:lang w:bidi="ar-DZ"/>
        </w:rPr>
      </w:pPr>
      <w:r>
        <w:rPr>
          <w:rFonts w:ascii="Traditional Arabic" w:hAnsi="Traditional Arabic" w:cs="Traditional Arabic"/>
          <w:b/>
          <w:bCs/>
          <w:sz w:val="26"/>
          <w:szCs w:val="26"/>
          <w:rtl/>
          <w:lang w:bidi="ar-DZ"/>
        </w:rPr>
        <w:t>وزارة التعليم العــــــالي والبحث العلــــــمي</w:t>
      </w:r>
    </w:p>
    <w:p w:rsidR="00683E2D" w:rsidRDefault="00683E2D" w:rsidP="00683E2D">
      <w:pPr>
        <w:pStyle w:val="Sansinterligne"/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15875</wp:posOffset>
            </wp:positionV>
            <wp:extent cx="946150" cy="844550"/>
            <wp:effectExtent l="19050" t="0" r="6350" b="0"/>
            <wp:wrapNone/>
            <wp:docPr id="9" name="Image 4" descr="LOGO UC3 New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0" descr="LOGO UC3 New 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i/>
          <w:iCs/>
          <w:sz w:val="24"/>
          <w:szCs w:val="24"/>
          <w:rtl/>
          <w:lang w:val="en-US" w:bidi="ar-DZ"/>
        </w:rPr>
        <w:t xml:space="preserve">                                    </w:t>
      </w:r>
    </w:p>
    <w:p w:rsidR="00683E2D" w:rsidRDefault="00683E2D" w:rsidP="00683E2D">
      <w:pPr>
        <w:pStyle w:val="Sansinterligne"/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</w:pPr>
    </w:p>
    <w:p w:rsidR="00683E2D" w:rsidRDefault="00683E2D" w:rsidP="00683E2D">
      <w:pPr>
        <w:pStyle w:val="Sansinterligne"/>
        <w:rPr>
          <w:rFonts w:ascii="Traditional Arabic" w:hAnsi="Traditional Arabic" w:cs="Traditional Arabic"/>
          <w:b/>
          <w:bCs/>
          <w:i/>
          <w:iCs/>
          <w:sz w:val="24"/>
          <w:szCs w:val="24"/>
          <w:lang w:val="en-US" w:bidi="ar-DZ"/>
        </w:rPr>
      </w:pPr>
    </w:p>
    <w:p w:rsidR="00683E2D" w:rsidRDefault="00683E2D" w:rsidP="00683E2D">
      <w:pPr>
        <w:pStyle w:val="Sansinterligne"/>
        <w:rPr>
          <w:rFonts w:ascii="Traditional Arabic" w:hAnsi="Traditional Arabic" w:cs="Traditional Arabic"/>
          <w:b/>
          <w:bCs/>
          <w:i/>
          <w:iCs/>
          <w:sz w:val="24"/>
          <w:szCs w:val="24"/>
          <w:rtl/>
          <w:lang w:val="en-US" w:bidi="ar-DZ"/>
        </w:rPr>
      </w:pPr>
    </w:p>
    <w:p w:rsidR="00683E2D" w:rsidRDefault="00683E2D" w:rsidP="00683E2D">
      <w:pPr>
        <w:bidi/>
        <w:spacing w:line="276" w:lineRule="auto"/>
        <w:rPr>
          <w:rFonts w:ascii="Comic Sans MS" w:hAnsi="Comic Sans MS" w:cs="Traditional Arabic"/>
          <w:b/>
          <w:bCs/>
          <w:sz w:val="36"/>
          <w:szCs w:val="36"/>
          <w:lang w:bidi="ar-DZ"/>
        </w:rPr>
      </w:pPr>
    </w:p>
    <w:p w:rsidR="00683E2D" w:rsidRPr="008F693E" w:rsidRDefault="00683E2D" w:rsidP="00683E2D">
      <w:pPr>
        <w:pStyle w:val="Titre1"/>
        <w:shd w:val="clear" w:color="auto" w:fill="FFFFFF" w:themeFill="background1"/>
        <w:spacing w:before="0" w:beforeAutospacing="0" w:after="110" w:afterAutospacing="0"/>
        <w:jc w:val="center"/>
        <w:rPr>
          <w:rFonts w:asciiTheme="majorBidi" w:hAnsiTheme="majorBidi" w:cstheme="majorBidi"/>
          <w:b w:val="0"/>
          <w:bCs w:val="0"/>
          <w:color w:val="343434"/>
          <w:sz w:val="34"/>
          <w:szCs w:val="34"/>
        </w:rPr>
      </w:pPr>
      <w:r w:rsidRPr="008F693E">
        <w:rPr>
          <w:rFonts w:asciiTheme="majorBidi" w:hAnsiTheme="majorBidi" w:cstheme="majorBidi"/>
          <w:b w:val="0"/>
          <w:bCs w:val="0"/>
          <w:sz w:val="32"/>
          <w:szCs w:val="32"/>
          <w:rtl/>
        </w:rPr>
        <w:t>قائمة المترشحين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الذين تم رفض ملفاتهم</w:t>
      </w:r>
      <w:r w:rsidRPr="008F693E">
        <w:rPr>
          <w:rFonts w:asciiTheme="majorBidi" w:hAnsiTheme="majorBidi" w:cstheme="majorBidi"/>
          <w:b w:val="0"/>
          <w:bCs w:val="0"/>
          <w:color w:val="343434"/>
          <w:sz w:val="34"/>
          <w:szCs w:val="34"/>
          <w:rtl/>
        </w:rPr>
        <w:t xml:space="preserve"> </w:t>
      </w:r>
      <w:r>
        <w:rPr>
          <w:rFonts w:asciiTheme="majorBidi" w:hAnsiTheme="majorBidi" w:cstheme="majorBidi" w:hint="cs"/>
          <w:b w:val="0"/>
          <w:bCs w:val="0"/>
          <w:color w:val="343434"/>
          <w:sz w:val="34"/>
          <w:szCs w:val="34"/>
          <w:rtl/>
        </w:rPr>
        <w:t>ل</w:t>
      </w:r>
      <w:r w:rsidRPr="008F693E">
        <w:rPr>
          <w:rFonts w:asciiTheme="majorBidi" w:hAnsiTheme="majorBidi" w:cstheme="majorBidi"/>
          <w:b w:val="0"/>
          <w:bCs w:val="0"/>
          <w:color w:val="343434"/>
          <w:sz w:val="34"/>
          <w:szCs w:val="34"/>
          <w:rtl/>
        </w:rPr>
        <w:t>مسابقة التوظيف في سلك الأساتذة</w:t>
      </w:r>
      <w:r>
        <w:rPr>
          <w:rFonts w:asciiTheme="majorBidi" w:hAnsiTheme="majorBidi" w:cstheme="majorBidi" w:hint="cs"/>
          <w:b w:val="0"/>
          <w:bCs w:val="0"/>
          <w:color w:val="343434"/>
          <w:sz w:val="34"/>
          <w:szCs w:val="34"/>
          <w:rtl/>
        </w:rPr>
        <w:t xml:space="preserve"> </w:t>
      </w:r>
      <w:r w:rsidR="007A16B0">
        <w:rPr>
          <w:rFonts w:asciiTheme="majorBidi" w:hAnsiTheme="majorBidi"/>
          <w:b w:val="0"/>
          <w:bCs w:val="0"/>
          <w:color w:val="343434"/>
          <w:sz w:val="34"/>
          <w:szCs w:val="34"/>
          <w:rtl/>
        </w:rPr>
        <w:t>مساعد قسم –</w:t>
      </w:r>
      <w:r w:rsidR="007A16B0">
        <w:rPr>
          <w:rFonts w:asciiTheme="majorBidi" w:hAnsiTheme="majorBidi" w:hint="cs"/>
          <w:b w:val="0"/>
          <w:bCs w:val="0"/>
          <w:color w:val="343434"/>
          <w:sz w:val="34"/>
          <w:szCs w:val="34"/>
          <w:rtl/>
        </w:rPr>
        <w:t>ب</w:t>
      </w:r>
    </w:p>
    <w:p w:rsidR="00683E2D" w:rsidRPr="00AD4703" w:rsidRDefault="00683E2D" w:rsidP="00683E2D">
      <w:pPr>
        <w:bidi/>
        <w:spacing w:line="276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</w:pPr>
      <w:r w:rsidRPr="008F693E">
        <w:rPr>
          <w:rFonts w:asciiTheme="majorBidi" w:hAnsiTheme="majorBidi" w:cstheme="majorBidi"/>
          <w:sz w:val="32"/>
          <w:szCs w:val="32"/>
          <w:rtl/>
        </w:rPr>
        <w:t xml:space="preserve"> للسنة الجامعية 2021 عبر المنصة الإلكترونية لجامعة </w:t>
      </w:r>
      <w:r w:rsidRPr="00AD470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rtl/>
        </w:rPr>
        <w:t xml:space="preserve">قسنطينة </w:t>
      </w:r>
      <w:r w:rsidRPr="00AD4703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3</w:t>
      </w:r>
    </w:p>
    <w:p w:rsidR="00683E2D" w:rsidRDefault="008430FC" w:rsidP="007A16B0">
      <w:pPr>
        <w:bidi/>
        <w:jc w:val="center"/>
        <w:rPr>
          <w:rtl/>
        </w:rPr>
      </w:pPr>
      <w:hyperlink r:id="rId10" w:tgtFrame="_blank" w:history="1">
        <w:r w:rsidR="00683E2D">
          <w:rPr>
            <w:rStyle w:val="Lienhypertexte"/>
            <w:rFonts w:ascii="Arial" w:hAnsi="Arial" w:cs="Arial"/>
            <w:color w:val="1155CC"/>
            <w:sz w:val="27"/>
            <w:szCs w:val="27"/>
            <w:shd w:val="clear" w:color="auto" w:fill="FFFFFF"/>
          </w:rPr>
          <w:t>https://univ-constantine3.dz/inscription-enseignants-2021/</w:t>
        </w:r>
      </w:hyperlink>
    </w:p>
    <w:p w:rsidR="007A16B0" w:rsidRDefault="007A16B0" w:rsidP="007A16B0">
      <w:pPr>
        <w:bidi/>
        <w:rPr>
          <w:rtl/>
        </w:rPr>
      </w:pPr>
    </w:p>
    <w:tbl>
      <w:tblPr>
        <w:tblpPr w:leftFromText="141" w:rightFromText="141" w:vertAnchor="text" w:horzAnchor="margin" w:tblpY="-182"/>
        <w:bidiVisual/>
        <w:tblW w:w="10480" w:type="dxa"/>
        <w:tblCellMar>
          <w:left w:w="70" w:type="dxa"/>
          <w:right w:w="70" w:type="dxa"/>
        </w:tblCellMar>
        <w:tblLook w:val="04A0"/>
      </w:tblPr>
      <w:tblGrid>
        <w:gridCol w:w="584"/>
        <w:gridCol w:w="2093"/>
        <w:gridCol w:w="747"/>
        <w:gridCol w:w="2050"/>
        <w:gridCol w:w="5006"/>
      </w:tblGrid>
      <w:tr w:rsidR="007A16B0" w:rsidRPr="006E6525" w:rsidTr="007A16B0">
        <w:trPr>
          <w:trHeight w:val="19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rtl/>
                <w:lang w:eastAsia="fr-FR"/>
              </w:rPr>
              <w:t>الرقم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rtl/>
                <w:lang w:eastAsia="fr-FR"/>
              </w:rPr>
              <w:t xml:space="preserve">الاسم و اللقب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rtl/>
                <w:lang w:eastAsia="fr-FR"/>
              </w:rPr>
              <w:t>مرجع الرفض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rtl/>
                <w:lang w:eastAsia="fr-FR"/>
              </w:rPr>
              <w:t>سبب الر فض بالتفصيل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FFFFFF" w:themeColor="background1"/>
                <w:sz w:val="44"/>
                <w:szCs w:val="44"/>
                <w:rtl/>
                <w:lang w:eastAsia="fr-FR"/>
              </w:rPr>
              <w:t>العنوان</w:t>
            </w:r>
          </w:p>
        </w:tc>
      </w:tr>
      <w:tr w:rsidR="007A16B0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شموري وليد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50/600 مسكن مقرة المسيلة</w:t>
            </w:r>
          </w:p>
        </w:tc>
      </w:tr>
      <w:tr w:rsidR="007A16B0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rtl/>
                <w:lang w:eastAsia="fr-FR"/>
              </w:rPr>
              <w:t>غوغة محمد الامين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>حي 156 مسكن حمادة عمارة أرقم 02 عين توتة باتنة</w:t>
            </w:r>
          </w:p>
        </w:tc>
      </w:tr>
      <w:tr w:rsidR="007A16B0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rtl/>
                <w:lang w:eastAsia="fr-FR"/>
              </w:rPr>
              <w:t>بشلاغم يحي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>عند بشلاغم محمد الغداس 18 ديسمبر سيدي جيلالي تلمسان</w:t>
            </w:r>
          </w:p>
        </w:tc>
      </w:tr>
      <w:tr w:rsidR="007A16B0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rtl/>
                <w:lang w:eastAsia="fr-FR"/>
              </w:rPr>
              <w:t>زيتوني عبد الرزاق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>حي البناء الذاتي 642/08 الجلفة</w:t>
            </w:r>
          </w:p>
        </w:tc>
      </w:tr>
      <w:tr w:rsidR="007A16B0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rtl/>
                <w:lang w:eastAsia="fr-FR"/>
              </w:rPr>
              <w:t>سعادي محمد ياسين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>رقم 04 شارع المحطة زليون بني مستر تلمسان</w:t>
            </w:r>
          </w:p>
        </w:tc>
      </w:tr>
      <w:tr w:rsidR="007A16B0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rtl/>
                <w:lang w:eastAsia="fr-FR"/>
              </w:rPr>
              <w:t>مدقن هاجر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>حي بامندل ورقلة</w:t>
            </w:r>
          </w:p>
        </w:tc>
      </w:tr>
      <w:tr w:rsidR="007A16B0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rtl/>
                <w:lang w:eastAsia="fr-FR"/>
              </w:rPr>
              <w:t>بوكوردان سعودي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>رقم 15 مدخل أ3 حي 150 سكن البركة عين تموشنت</w:t>
            </w:r>
          </w:p>
        </w:tc>
      </w:tr>
      <w:tr w:rsidR="007A16B0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rtl/>
                <w:lang w:eastAsia="fr-FR"/>
              </w:rPr>
              <w:t>شنوف أميرة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>حي عياط أحمد رقم 05 حجر الديس سيدي عمار عنابة</w:t>
            </w:r>
          </w:p>
        </w:tc>
      </w:tr>
      <w:tr w:rsidR="007A16B0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40"/>
                <w:szCs w:val="40"/>
                <w:rtl/>
                <w:lang w:eastAsia="fr-FR"/>
              </w:rPr>
              <w:t>بحمان ابراهيم الخليل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6B0" w:rsidRPr="006E6525" w:rsidRDefault="007A16B0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3277CC" w:rsidP="007A16B0">
            <w:pPr>
              <w:bidi/>
              <w:spacing w:after="0" w:line="240" w:lineRule="auto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 </w:t>
            </w:r>
            <w:r w:rsidR="007A16B0"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    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B0" w:rsidRPr="006E6525" w:rsidRDefault="007A16B0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 xml:space="preserve"> حي بن يونس زموري بومرداس 35000</w:t>
            </w:r>
          </w:p>
        </w:tc>
      </w:tr>
    </w:tbl>
    <w:p w:rsidR="007A16B0" w:rsidRPr="007A16B0" w:rsidRDefault="007A16B0" w:rsidP="007A16B0">
      <w:pPr>
        <w:bidi/>
      </w:pPr>
    </w:p>
    <w:tbl>
      <w:tblPr>
        <w:tblpPr w:leftFromText="141" w:rightFromText="141" w:vertAnchor="text" w:horzAnchor="margin" w:tblpY="-1167"/>
        <w:bidiVisual/>
        <w:tblW w:w="10480" w:type="dxa"/>
        <w:tblCellMar>
          <w:left w:w="70" w:type="dxa"/>
          <w:right w:w="70" w:type="dxa"/>
        </w:tblCellMar>
        <w:tblLook w:val="04A0"/>
      </w:tblPr>
      <w:tblGrid>
        <w:gridCol w:w="584"/>
        <w:gridCol w:w="2093"/>
        <w:gridCol w:w="747"/>
        <w:gridCol w:w="2050"/>
        <w:gridCol w:w="5006"/>
      </w:tblGrid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lastRenderedPageBreak/>
              <w:t>10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rtl/>
                <w:lang w:eastAsia="fr-FR"/>
              </w:rPr>
              <w:t>عواج سيد أحمد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>رقم 191 حي سيدي قاسم سعيدة 20000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sz w:val="40"/>
                <w:szCs w:val="40"/>
                <w:rtl/>
                <w:lang w:eastAsia="fr-FR"/>
              </w:rPr>
              <w:t>زوانتي مصطفى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rtl/>
                <w:lang w:eastAsia="fr-FR"/>
              </w:rPr>
              <w:t>حي سيدي عمر سيدي لخضر عين الدفلى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شراي رضا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  <w:t>bp</w:t>
            </w: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 رقم 563 30000 </w:t>
            </w: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  <w:t>rp</w:t>
            </w: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 ورقلة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13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مدكور ياسين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بوعمامة بوخشبة المنيعة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روبحي فيسة محمد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02 شارع الاندلس حي الرمادي رقم الباب أ 38 المدية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بن كرطوسة ميادة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08 حي سعيداني عبد المجيد المنظر الجميل قسنطينة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16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بوعمري محمد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بو لمناجل عمار زيغود يوسف قسنطينة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17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اورياش هاجر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18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06 شارع الداي باب الواد الجزائر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18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بودكاني مريم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الموظفين عين الدهب المدية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19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بساقلية حنان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عدل 2000 مسكن عمارة 33 رقم 10 بوجديدة تلمسان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بوعكاز ناجي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عين كحلة 02 رويبة الجزائر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راوي محمد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حي 19 جوان شارع </w:t>
            </w: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  <w:t>M</w:t>
            </w: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 رقم 05 البليدة 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زروق انفال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20 حي جواد شارع جفال عمار بسكرة 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23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كرابشي نسيم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مزرعة جرار رقم 145  شعبة الرصاص قسنطينة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كروش ابراهيم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الحطابية نهج الجباسين رقم 10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قيراطي وردة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 تحصيص 309 مسكن رقم 04 قالمة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26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علاطو هناء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 تحصيص مسينيسا رقم 42 الخروب قسنطينة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27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 xml:space="preserve">غيات ايمان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28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تعاونية المنار عين ارنات سطيف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28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يرقي سارة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واد مفتاح شارع أ س رقم 21 البليدة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29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حيمري صفية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40 مسكن تساهمي عمارة 34 رقم 08 حمام الدباغ قالمة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كرامي أحمد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بريد درادرة 06075 دراع القايد خراطة بجاية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نابتي زينب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حاج مبارك قالمة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بوقصة ايمان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تجزئة الشادلي قطعة 378 رقم 01 العرارسة 58 سطيف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33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حميودة سارة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مرج شكير عمارة 45 رقم 09 المدية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lastRenderedPageBreak/>
              <w:t>34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قادم سهام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حرزلاوي الاربعاء البليدة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ملياني عزيز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حي خزندار ممتد المركز الوطني </w:t>
            </w: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  <w:t>CNFPH</w:t>
            </w: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 قسنطينة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36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بوطهرة آسيا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فنطازي محمد قصر الصبيحي ام البواقي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37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لعبيد أسماء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38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400 مسكن عمارة أ 9 رقم 10 اولاد يعيش البليدة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38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مدفوني جمال الدين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النصر رقم 594 صندوق بريد 322 ام البواقي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39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عيادي منير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مريجي لعيد مجانة برج بوعريريج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مقعاش يوسف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تيفران بلدية سفيان باتنة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سلام محمد أمين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اول نوفمبر 1954 ام البواقي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تبري سامية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ص ب 52 رقم 10 حي سمينة بجاية 06000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43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بن منصور رمضان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حميطوش بن يوسف ص ب 12 د المهير برج بوعريريج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مليزي يعقوب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80 مسكن القطب المسيلة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جابري سارة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1576 مسكن رقم 95 تبسة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46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عثماني كريمة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الحي البلدي سدراتة سوق اهراس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47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بن شراد محمد أمين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48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النصر رقم 946 ام البواقي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48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 xml:space="preserve">شيخي رادية 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112 مسكن عين الدفلى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49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بورابحة فواز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الاخوة عجرود بلدية المحمل خنشلة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كرفوح ليلى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مدرسة دائرة عبد الكريم الحنانشة سوق اهراس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دحمان نور الدين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112 مسكن رقم 09 عين الدفلى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بورحلي وفاء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 xml:space="preserve">15 شارع هواري بومدين رقم 07 برج بوعريريج 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53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مهداوي نصر الدين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506 مسكن عين ارنات سطيف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بحري خولة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فوليتيف عمارة 02 رقم الباب 54 باتنة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مهيرة بثينة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06 حي 17 اكتوبر 1961 بني حميدان قسنطينة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lastRenderedPageBreak/>
              <w:t>56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عمارية عبد الحكيم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اولاد عزوز تنية العابد باتنة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57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قواسمي سهام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58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188 شارع سطرين ملوك رقم الباب 34 بسكرة</w:t>
            </w:r>
          </w:p>
        </w:tc>
      </w:tr>
      <w:tr w:rsidR="006E6525" w:rsidRPr="006E6525" w:rsidTr="007A16B0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58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2"/>
                <w:szCs w:val="32"/>
                <w:rtl/>
                <w:lang w:eastAsia="fr-FR"/>
              </w:rPr>
              <w:t>بن شويخ بوبكر الصديق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600 مسكن عدل الميلحة عمارة 01 رقم 06 المسيلة 28000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59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صوالحية غنية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عند صوالحية محمد ص ب رقم 20 النهضة تبسة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اعراب فطيمة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الهضاب شارع حمزاوي السعيد رقم 24 سطيف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لعروسي هاجر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1320 مسكن عمارة ب 18 رقم 183 البوني عنابة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حامدي كنزة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زيغم محمد 48 مسكن عمارة 03 رقم الباب 16 سطيف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63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يخلف مريم عزة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1650 مسكن عمارة ك 03 رقم 21 قسنطينة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خراب محمد زكرياء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200 مسكن عمارة 02 رقم 09 قسنطينة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دراجي هادية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13 نهج عسلة حسين عنابة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66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رداوي منال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السلام بلدية برهوم مسيلة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67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قنوش ميادة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68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تيزي نبراهم بلدية تالة ايفاسن دائرة ماوكلان سطيف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68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ام لرقاب سمية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عند ام لرقاب جمال تاجر جميلة سطيف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69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بولعراس سهام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70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u w:val="single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u w:val="single"/>
                <w:rtl/>
                <w:lang w:eastAsia="fr-FR"/>
              </w:rPr>
              <w:t>/</w:t>
            </w:r>
          </w:p>
        </w:tc>
      </w:tr>
      <w:tr w:rsidR="006E6525" w:rsidRPr="006E6525" w:rsidTr="007A16B0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2"/>
                <w:szCs w:val="32"/>
                <w:rtl/>
                <w:lang w:eastAsia="fr-FR"/>
              </w:rPr>
              <w:t>زغدود مبارك عبد الرحمان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02 حي بودهان حسين حامة بوزيان قسنطينة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مهية زينب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حي فاطمة الزهرا تبسة</w:t>
            </w:r>
          </w:p>
        </w:tc>
      </w:tr>
      <w:tr w:rsidR="006E6525" w:rsidRPr="006E6525" w:rsidTr="007A16B0">
        <w:trPr>
          <w:trHeight w:val="5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CC" w:rsidRPr="006E6525" w:rsidRDefault="006E6525" w:rsidP="003277CC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72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بلعيدي نورة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قرية شعبة يخلف بلدية عمر البويرة</w:t>
            </w:r>
          </w:p>
        </w:tc>
      </w:tr>
      <w:tr w:rsidR="00683E2D" w:rsidRPr="006E6525" w:rsidTr="007A16B0">
        <w:trPr>
          <w:trHeight w:val="5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525" w:rsidRPr="006E6525" w:rsidRDefault="006E6525" w:rsidP="003277CC">
            <w:pPr>
              <w:spacing w:after="0" w:line="240" w:lineRule="auto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40"/>
                <w:szCs w:val="40"/>
                <w:rtl/>
                <w:lang w:eastAsia="fr-FR"/>
              </w:rPr>
              <w:t>شيقر سليمة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25" w:rsidRPr="006E6525" w:rsidRDefault="006E6525" w:rsidP="007A16B0">
            <w:pPr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sz w:val="36"/>
                <w:szCs w:val="36"/>
                <w:lang w:eastAsia="fr-FR"/>
              </w:rPr>
              <w:t>75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P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2"/>
                <w:szCs w:val="32"/>
                <w:rtl/>
                <w:lang w:eastAsia="fr-FR"/>
              </w:rPr>
              <w:t xml:space="preserve">تخصص غير مطلوب 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6525" w:rsidRDefault="006E6525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</w:pPr>
            <w:r w:rsidRPr="006E6525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eastAsia="fr-FR"/>
              </w:rPr>
              <w:t>13 شارع الوردي العروسي حي الوادي بسكرة</w:t>
            </w:r>
          </w:p>
          <w:p w:rsidR="00683E2D" w:rsidRPr="006E6525" w:rsidRDefault="00683E2D" w:rsidP="007A16B0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eastAsia="fr-FR"/>
              </w:rPr>
            </w:pPr>
          </w:p>
        </w:tc>
      </w:tr>
    </w:tbl>
    <w:p w:rsidR="00DA3E5E" w:rsidRDefault="00DA3E5E">
      <w:pPr>
        <w:rPr>
          <w:rtl/>
        </w:rPr>
      </w:pPr>
    </w:p>
    <w:p w:rsidR="006E6525" w:rsidRDefault="006E6525">
      <w:pPr>
        <w:rPr>
          <w:rtl/>
        </w:rPr>
      </w:pPr>
    </w:p>
    <w:p w:rsidR="006E6525" w:rsidRDefault="006E6525">
      <w:pPr>
        <w:rPr>
          <w:rtl/>
        </w:rPr>
      </w:pPr>
    </w:p>
    <w:p w:rsidR="006E6525" w:rsidRDefault="006E6525">
      <w:pPr>
        <w:rPr>
          <w:rtl/>
        </w:rPr>
      </w:pPr>
    </w:p>
    <w:p w:rsidR="006E6525" w:rsidRDefault="006E6525">
      <w:pPr>
        <w:rPr>
          <w:rtl/>
        </w:rPr>
      </w:pPr>
    </w:p>
    <w:p w:rsidR="006E6525" w:rsidRDefault="006E6525"/>
    <w:sectPr w:rsidR="006E6525" w:rsidSect="007A16B0">
      <w:headerReference w:type="even" r:id="rId11"/>
      <w:headerReference w:type="default" r:id="rId12"/>
      <w:pgSz w:w="11906" w:h="16838"/>
      <w:pgMar w:top="1134" w:right="907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B" w:rsidRDefault="00CB369B" w:rsidP="006E6525">
      <w:pPr>
        <w:spacing w:after="0" w:line="240" w:lineRule="auto"/>
      </w:pPr>
      <w:r>
        <w:separator/>
      </w:r>
    </w:p>
  </w:endnote>
  <w:endnote w:type="continuationSeparator" w:id="1">
    <w:p w:rsidR="00CB369B" w:rsidRDefault="00CB369B" w:rsidP="006E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B" w:rsidRDefault="00CB369B" w:rsidP="006E6525">
      <w:pPr>
        <w:spacing w:after="0" w:line="240" w:lineRule="auto"/>
      </w:pPr>
      <w:r>
        <w:separator/>
      </w:r>
    </w:p>
  </w:footnote>
  <w:footnote w:type="continuationSeparator" w:id="1">
    <w:p w:rsidR="00CB369B" w:rsidRDefault="00CB369B" w:rsidP="006E6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369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CB8" w:rsidRDefault="006E6525" w:rsidP="00683E2D">
    <w:pPr>
      <w:pStyle w:val="Sansinterligne"/>
      <w:bidi/>
      <w:rPr>
        <w:rFonts w:ascii="Traditional Arabic" w:hAnsi="Traditional Arabic" w:cs="Traditional Arabic"/>
        <w:b/>
        <w:bCs/>
        <w:i/>
        <w:iCs/>
        <w:sz w:val="24"/>
        <w:szCs w:val="24"/>
        <w:rtl/>
        <w:lang w:val="en-US" w:bidi="ar-DZ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7981950</wp:posOffset>
          </wp:positionH>
          <wp:positionV relativeFrom="paragraph">
            <wp:posOffset>-245110</wp:posOffset>
          </wp:positionV>
          <wp:extent cx="1216025" cy="562610"/>
          <wp:effectExtent l="0" t="0" r="3175" b="8890"/>
          <wp:wrapNone/>
          <wp:docPr id="11" name="Image 3" descr="LOGO UC3 New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9" descr="LOGO UC3 New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11568430</wp:posOffset>
          </wp:positionH>
          <wp:positionV relativeFrom="paragraph">
            <wp:posOffset>-238760</wp:posOffset>
          </wp:positionV>
          <wp:extent cx="1278890" cy="770255"/>
          <wp:effectExtent l="0" t="0" r="0" b="0"/>
          <wp:wrapNone/>
          <wp:docPr id="12" name="Image 2" descr="OutlookEmoji-1487601903229_Pasted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5" descr="OutlookEmoji-1487601903229_Pasted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03CB8" w:rsidRDefault="00A03CB8" w:rsidP="006E6525">
    <w:pPr>
      <w:pStyle w:val="Sansinterligne"/>
      <w:rPr>
        <w:rFonts w:ascii="Traditional Arabic" w:hAnsi="Traditional Arabic" w:cs="Traditional Arabic"/>
        <w:b/>
        <w:bCs/>
        <w:i/>
        <w:iCs/>
        <w:sz w:val="24"/>
        <w:szCs w:val="24"/>
        <w:rtl/>
        <w:lang w:val="en-US" w:bidi="ar-DZ"/>
      </w:rPr>
    </w:pPr>
  </w:p>
  <w:p w:rsidR="006E6525" w:rsidRDefault="006E652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B369B"/>
    <w:rsid w:val="003277CC"/>
    <w:rsid w:val="00683E2D"/>
    <w:rsid w:val="006E6525"/>
    <w:rsid w:val="007A16B0"/>
    <w:rsid w:val="008238BA"/>
    <w:rsid w:val="008430FC"/>
    <w:rsid w:val="00A03CB8"/>
    <w:rsid w:val="00CB369B"/>
    <w:rsid w:val="00DA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5E"/>
  </w:style>
  <w:style w:type="paragraph" w:styleId="Titre1">
    <w:name w:val="heading 1"/>
    <w:basedOn w:val="Normal"/>
    <w:link w:val="Titre1Car"/>
    <w:uiPriority w:val="9"/>
    <w:qFormat/>
    <w:rsid w:val="006E6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E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E6525"/>
  </w:style>
  <w:style w:type="paragraph" w:styleId="Pieddepage">
    <w:name w:val="footer"/>
    <w:basedOn w:val="Normal"/>
    <w:link w:val="PieddepageCar"/>
    <w:uiPriority w:val="99"/>
    <w:semiHidden/>
    <w:unhideWhenUsed/>
    <w:rsid w:val="006E6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6525"/>
  </w:style>
  <w:style w:type="character" w:customStyle="1" w:styleId="Titre1Car">
    <w:name w:val="Titre 1 Car"/>
    <w:basedOn w:val="Policepardfaut"/>
    <w:link w:val="Titre1"/>
    <w:uiPriority w:val="9"/>
    <w:rsid w:val="006E652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Sansinterligne">
    <w:name w:val="No Spacing"/>
    <w:uiPriority w:val="1"/>
    <w:qFormat/>
    <w:rsid w:val="006E6525"/>
    <w:pPr>
      <w:spacing w:after="0" w:line="240" w:lineRule="auto"/>
    </w:pPr>
    <w:rPr>
      <w:rFonts w:ascii="Calibri" w:eastAsia="Calibri" w:hAnsi="Calibri" w:cs="Arial"/>
    </w:rPr>
  </w:style>
  <w:style w:type="character" w:styleId="Lienhypertexte">
    <w:name w:val="Hyperlink"/>
    <w:basedOn w:val="Policepardfaut"/>
    <w:uiPriority w:val="99"/>
    <w:semiHidden/>
    <w:unhideWhenUsed/>
    <w:rsid w:val="006E65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niv-constantine3.dz/inscription-enseignants-202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LISTES%20DES%20CANDIDATS%20NON%20RETENU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417C-24A5-43AA-A41F-C8FE352E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LISTES DES CANDIDATS NON RETENUS</Template>
  <TotalTime>2</TotalTime>
  <Pages>4</Pages>
  <Words>894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2021-08-26T14:48:00Z</dcterms:created>
  <dcterms:modified xsi:type="dcterms:W3CDTF">2021-08-26T14:50:00Z</dcterms:modified>
</cp:coreProperties>
</file>