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sz w:val="28"/>
          <w:szCs w:val="28"/>
          <w:rtl/>
        </w:rPr>
        <w:t>مـــــركــــز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C4758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C47588">
        <w:rPr>
          <w:rFonts w:hint="cs"/>
          <w:b/>
          <w:bCs/>
          <w:sz w:val="28"/>
          <w:szCs w:val="28"/>
          <w:rtl/>
        </w:rPr>
        <w:t>2023</w:t>
      </w:r>
    </w:p>
    <w:p w:rsidR="00AD1E15" w:rsidRPr="008228A7" w:rsidRDefault="005F0F83" w:rsidP="00AD1E15">
      <w:pPr>
        <w:rPr>
          <w:color w:val="FF0000"/>
          <w:rtl/>
          <w:lang w:bidi="ar-SA"/>
        </w:rPr>
      </w:pPr>
      <w:r w:rsidRPr="005F0F83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5F0F83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5F0F83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B22E8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22E8E">
        <w:rPr>
          <w:rFonts w:ascii="Traditional Arabic" w:hAnsi="Traditional Arabic" w:cs="Traditional Arabic" w:hint="cs"/>
          <w:sz w:val="40"/>
          <w:szCs w:val="40"/>
          <w:rtl/>
        </w:rPr>
        <w:t xml:space="preserve">رياض </w:t>
      </w:r>
      <w:proofErr w:type="spellStart"/>
      <w:r w:rsidR="00B22E8E">
        <w:rPr>
          <w:rFonts w:ascii="Traditional Arabic" w:hAnsi="Traditional Arabic" w:cs="Traditional Arabic" w:hint="cs"/>
          <w:sz w:val="40"/>
          <w:szCs w:val="40"/>
          <w:rtl/>
        </w:rPr>
        <w:t>حمدوش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..-.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AD1E15" w:rsidRPr="00FD45B3" w:rsidRDefault="00AD1E15" w:rsidP="0063284F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للأسلاك التقنية الخاصة بالإدارة المكلفة بالسكن </w:t>
      </w:r>
      <w:r w:rsidR="0063284F" w:rsidRPr="00AD1E15">
        <w:rPr>
          <w:rFonts w:cs="DecoType Thuluth" w:hint="cs"/>
          <w:sz w:val="32"/>
          <w:szCs w:val="32"/>
          <w:rtl/>
        </w:rPr>
        <w:t>والعمران.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أساس:</w:t>
      </w:r>
    </w:p>
    <w:p w:rsidR="00AD1E15" w:rsidRDefault="005F0F83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5F0F83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D1E15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2807D8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2807D8">
        <w:rPr>
          <w:rFonts w:hint="cs"/>
          <w:b/>
          <w:bCs/>
          <w:rtl/>
        </w:rPr>
        <w:t>17</w:t>
      </w:r>
      <w:r>
        <w:rPr>
          <w:rFonts w:hint="cs"/>
          <w:b/>
          <w:bCs/>
          <w:rtl/>
        </w:rPr>
        <w:t xml:space="preserve"> و </w:t>
      </w:r>
      <w:r w:rsidR="002807D8">
        <w:rPr>
          <w:rFonts w:hint="cs"/>
          <w:b/>
          <w:bCs/>
          <w:rtl/>
        </w:rPr>
        <w:t>18</w:t>
      </w:r>
      <w:r w:rsidRPr="00A1438C">
        <w:rPr>
          <w:rFonts w:hint="cs"/>
          <w:rtl/>
        </w:rPr>
        <w:t xml:space="preserve"> </w:t>
      </w:r>
      <w:r w:rsidR="002807D8">
        <w:rPr>
          <w:rFonts w:cs="DecoType Thuluth" w:hint="cs"/>
          <w:b/>
          <w:bCs/>
          <w:sz w:val="32"/>
          <w:szCs w:val="32"/>
          <w:rtl/>
        </w:rPr>
        <w:t>نوفمبر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2023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Pr="00BE43F5">
        <w:rPr>
          <w:rFonts w:cs="DecoType Thuluth" w:hint="cs"/>
          <w:rtl/>
        </w:rPr>
        <w:t>)</w:t>
      </w:r>
      <w:proofErr w:type="spellEnd"/>
      <w:r w:rsidRPr="00BE43F5">
        <w:rPr>
          <w:rFonts w:cs="DecoType Thuluth" w:hint="cs"/>
          <w:rtl/>
        </w:rPr>
        <w:t xml:space="preserve">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D1E15" w:rsidRPr="00005B93" w:rsidRDefault="005F0F83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.........................  دينار جزائري .</w:t>
      </w: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C47588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مركز المسابقات والامتحانات       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859" w:rsidRDefault="00B16859" w:rsidP="00EC6592">
      <w:r>
        <w:separator/>
      </w:r>
    </w:p>
  </w:endnote>
  <w:endnote w:type="continuationSeparator" w:id="0">
    <w:p w:rsidR="00B16859" w:rsidRDefault="00B16859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5F0F83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807D8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proofErr w:type="spellStart"/>
            <w:r w:rsidR="008774FD">
              <w:rPr>
                <w:rFonts w:hint="cs"/>
                <w:rtl/>
              </w:rPr>
              <w:t>/</w:t>
            </w:r>
            <w:proofErr w:type="spellEnd"/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807D8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B168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859" w:rsidRDefault="00B16859" w:rsidP="00EC6592">
      <w:r>
        <w:separator/>
      </w:r>
    </w:p>
  </w:footnote>
  <w:footnote w:type="continuationSeparator" w:id="0">
    <w:p w:rsidR="00B16859" w:rsidRDefault="00B16859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E15"/>
    <w:rsid w:val="001370A8"/>
    <w:rsid w:val="002807D8"/>
    <w:rsid w:val="003D0DCE"/>
    <w:rsid w:val="005F0F83"/>
    <w:rsid w:val="006036D5"/>
    <w:rsid w:val="0063284F"/>
    <w:rsid w:val="00672F35"/>
    <w:rsid w:val="00713FD4"/>
    <w:rsid w:val="008774FD"/>
    <w:rsid w:val="00917DC6"/>
    <w:rsid w:val="00A73FF0"/>
    <w:rsid w:val="00AD1E15"/>
    <w:rsid w:val="00B16859"/>
    <w:rsid w:val="00B22E8E"/>
    <w:rsid w:val="00B629FB"/>
    <w:rsid w:val="00C47588"/>
    <w:rsid w:val="00CF0BA8"/>
    <w:rsid w:val="00D844F0"/>
    <w:rsid w:val="00D95971"/>
    <w:rsid w:val="00E66617"/>
    <w:rsid w:val="00EB326C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dcterms:created xsi:type="dcterms:W3CDTF">2023-07-06T07:52:00Z</dcterms:created>
  <dcterms:modified xsi:type="dcterms:W3CDTF">2023-10-11T10:11:00Z</dcterms:modified>
</cp:coreProperties>
</file>